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0528" w14:textId="77777777" w:rsidR="00FE6D92" w:rsidRPr="00BE3B2E" w:rsidRDefault="00FE6D92" w:rsidP="00FE6D92">
      <w:pPr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3A4561">
        <w:rPr>
          <w:rFonts w:ascii="Times New Roman" w:hAnsi="Times New Roman" w:cs="Times New Roman"/>
          <w:color w:val="auto"/>
          <w:sz w:val="28"/>
          <w:szCs w:val="28"/>
        </w:rPr>
        <w:t> </w:t>
      </w:r>
      <w:bookmarkStart w:id="0" w:name="chuong_pl_4"/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Mẫu M04b</w:t>
      </w:r>
      <w:bookmarkEnd w:id="0"/>
    </w:p>
    <w:p w14:paraId="5EDBADDD" w14:textId="77777777" w:rsidR="00FE6D92" w:rsidRPr="006F5957" w:rsidRDefault="00FE6D92" w:rsidP="00FE6D9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C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ỘNG H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ÒA XÃ H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ỘI CHỦ NGHĨA VIỆT NAM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Đ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ộc lập - Tự do - Hạnh ph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úc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</w:r>
      <w:r w:rsidRPr="006F5957">
        <w:rPr>
          <w:rFonts w:ascii="Times New Roman" w:hAnsi="Times New Roman" w:cs="Times New Roman"/>
          <w:b/>
          <w:color w:val="auto"/>
          <w:sz w:val="20"/>
          <w:szCs w:val="20"/>
        </w:rPr>
        <w:t>---------------</w:t>
      </w:r>
    </w:p>
    <w:p w14:paraId="2CA9EB80" w14:textId="77777777" w:rsidR="00FE6D92" w:rsidRPr="00BE3B2E" w:rsidRDefault="00FE6D92" w:rsidP="00FE6D9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chuong_pl_4_name"/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ĐƠN ĐỀ NGHỊ XÁC NHẬN, CUNG CẤP THÔNG TIN</w:t>
      </w:r>
      <w:bookmarkEnd w:id="1"/>
      <w:r w:rsidRPr="006F5957">
        <w:rPr>
          <w:rFonts w:ascii="Times New Roman" w:hAnsi="Times New Roman" w:cs="Times New Roman"/>
          <w:b/>
          <w:color w:val="auto"/>
          <w:sz w:val="20"/>
          <w:szCs w:val="20"/>
        </w:rPr>
        <w:br/>
      </w:r>
      <w:bookmarkStart w:id="2" w:name="chuong_pl_4_name_name"/>
      <w:r w:rsidRPr="006F5957">
        <w:rPr>
          <w:rFonts w:ascii="Times New Roman" w:hAnsi="Times New Roman" w:cs="Times New Roman"/>
          <w:b/>
          <w:color w:val="auto"/>
          <w:sz w:val="20"/>
          <w:szCs w:val="20"/>
        </w:rPr>
        <w:t>(Dành cho người chưa đủ 14 tuổi)</w:t>
      </w:r>
      <w:bookmarkEnd w:id="2"/>
    </w:p>
    <w:p w14:paraId="0DBC5CC7" w14:textId="77777777" w:rsidR="00FE6D92" w:rsidRPr="006F5957" w:rsidRDefault="00FE6D92" w:rsidP="00FE6D9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Kính g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ửi 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(1)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 : ……………………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................</w:t>
      </w:r>
    </w:p>
    <w:p w14:paraId="0E3FF884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A. Thông tin ngư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ời đại diện hợp ph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áp:</w:t>
      </w:r>
    </w:p>
    <w:p w14:paraId="472D9899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1. 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ọ v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à tên ……………………</w:t>
      </w:r>
    </w:p>
    <w:p w14:paraId="3B440BB6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 xml:space="preserve">2. Sinh ngày. …………………tháng …………………năm …………….3. 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Gi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ới t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ính: Nam □ N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ữ □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1907"/>
      </w:tblGrid>
      <w:tr w:rsidR="00FE6D92" w:rsidRPr="00BE3B2E" w14:paraId="25D445D1" w14:textId="77777777" w:rsidTr="0042244F">
        <w:tc>
          <w:tcPr>
            <w:tcW w:w="1472" w:type="pct"/>
            <w:tcBorders>
              <w:right w:val="single" w:sz="4" w:space="0" w:color="auto"/>
            </w:tcBorders>
          </w:tcPr>
          <w:p w14:paraId="3C820EB3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  <w:t>4. S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ố Căn cước/CCCD</w:t>
            </w:r>
          </w:p>
        </w:tc>
        <w:tc>
          <w:tcPr>
            <w:tcW w:w="209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AAABD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4F9F6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64262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D98A6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5D31F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13CA7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0BE31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D2A62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F9724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619FD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FFDEA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CCF5B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0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B8543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  <w:t>Ngày c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ấp .../.../...</w:t>
            </w:r>
          </w:p>
        </w:tc>
      </w:tr>
    </w:tbl>
    <w:p w14:paraId="5B871AAC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5.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ịa chỉ thường tr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ú 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en-US"/>
        </w:rPr>
        <w:t>(2)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…………………................................................................................</w:t>
      </w:r>
    </w:p>
    <w:p w14:paraId="691717B7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……………………………………….........................................................................................</w:t>
      </w:r>
    </w:p>
    <w:p w14:paraId="35F5C283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6.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ố điện thoại……………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.........; 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Email ………………………….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..........................................</w:t>
      </w:r>
    </w:p>
    <w:p w14:paraId="3033FF2C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7. Quan 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ệ với người chưa đủ 14 tuổi đề nghị cung cấp th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ông tin: ……………...................</w:t>
      </w:r>
    </w:p>
    <w:p w14:paraId="55D0FDD2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  <w:lang w:val="en"/>
        </w:rPr>
        <w:t>B. Thông tin v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ề người chưa đủ 14 tuổi đề nghị cung cấp th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ông tin:</w:t>
      </w:r>
    </w:p>
    <w:p w14:paraId="4DA63C07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1. 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ọ v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à tên …………………….............................................................................................</w:t>
      </w:r>
    </w:p>
    <w:p w14:paraId="7D59B11B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2. Sinh ngày ………… tháng ………… năm………… 3. Gi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ới t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ính: Nam □ N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ữ □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390"/>
        <w:gridCol w:w="390"/>
        <w:gridCol w:w="392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1909"/>
      </w:tblGrid>
      <w:tr w:rsidR="00FE6D92" w:rsidRPr="00BE3B2E" w14:paraId="4362C123" w14:textId="77777777" w:rsidTr="0042244F">
        <w:tc>
          <w:tcPr>
            <w:tcW w:w="1472" w:type="pct"/>
            <w:tcBorders>
              <w:right w:val="single" w:sz="4" w:space="0" w:color="auto"/>
            </w:tcBorders>
          </w:tcPr>
          <w:p w14:paraId="74EC4D78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  <w:t>4. S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ố Căn cước/ĐDCN</w:t>
            </w:r>
          </w:p>
        </w:tc>
        <w:tc>
          <w:tcPr>
            <w:tcW w:w="208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64EDC1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1D403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F5B32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5A6B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B78C2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4AC08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864A0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95765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A8E8B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B1D99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B4BC7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06D8EC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1019" w:type="pct"/>
            <w:tcBorders>
              <w:left w:val="single" w:sz="4" w:space="0" w:color="auto"/>
            </w:tcBorders>
            <w:shd w:val="clear" w:color="000000" w:fill="FFFFFF"/>
          </w:tcPr>
          <w:p w14:paraId="76BCC872" w14:textId="77777777" w:rsidR="00FE6D92" w:rsidRPr="00BE3B2E" w:rsidRDefault="00FE6D92" w:rsidP="0042244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</w:pP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  <w:lang w:val="en"/>
              </w:rPr>
              <w:t>ngày c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ấp .../.../...</w:t>
            </w:r>
          </w:p>
        </w:tc>
      </w:tr>
    </w:tbl>
    <w:p w14:paraId="3E984224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5.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ịa chỉ đăng k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ý thư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ờng tr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 xml:space="preserve">ú </w:t>
      </w:r>
      <w:r w:rsidRPr="006F5957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(2)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</w:t>
      </w:r>
    </w:p>
    <w:p w14:paraId="722E4487" w14:textId="77777777" w:rsidR="00FE6D92" w:rsidRPr="00BE3B2E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6.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ề nghị x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ác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ận, cung cấp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ộ chiếu/giấy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hành đã đư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ợc cấp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(3)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: ……… </w:t>
      </w:r>
    </w:p>
    <w:p w14:paraId="7407ECFF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7.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ề nghị x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ác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ận, cung cấp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xu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ất cảnh, nhập cảnh</w:t>
      </w:r>
      <w:r w:rsidRPr="006F5957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(4)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: …………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..........................</w:t>
      </w:r>
    </w:p>
    <w:p w14:paraId="6F1BD983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………………………………..................................................................................................</w:t>
      </w:r>
    </w:p>
    <w:p w14:paraId="1A745F91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Tôi xin cam đoan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ững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trên là đúng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ự thật.</w:t>
      </w:r>
    </w:p>
    <w:p w14:paraId="7D830395" w14:textId="77777777" w:rsidR="00FE6D92" w:rsidRPr="006F5957" w:rsidRDefault="00FE6D92" w:rsidP="00FE6D9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E6D92" w:rsidRPr="00BE3B2E" w14:paraId="589C7B3E" w14:textId="77777777" w:rsidTr="0042244F">
        <w:tc>
          <w:tcPr>
            <w:tcW w:w="4428" w:type="dxa"/>
          </w:tcPr>
          <w:p w14:paraId="262D5707" w14:textId="77777777" w:rsidR="00FE6D92" w:rsidRPr="006F5957" w:rsidRDefault="00FE6D92" w:rsidP="004224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428" w:type="dxa"/>
          </w:tcPr>
          <w:p w14:paraId="34707099" w14:textId="77777777" w:rsidR="00FE6D92" w:rsidRPr="006F5957" w:rsidRDefault="00FE6D92" w:rsidP="004224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…………</w:t>
            </w: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, ngày…. tháng..... năm….</w:t>
            </w:r>
            <w:r w:rsidRPr="006F5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F59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Ngư</w:t>
            </w:r>
            <w:r w:rsidRPr="00BE3B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ời đại diện hợp ph</w:t>
            </w:r>
            <w:r w:rsidRPr="006F59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áp </w:t>
            </w:r>
            <w:r w:rsidRPr="006F59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(5)</w:t>
            </w:r>
            <w:r w:rsidRPr="006F5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(Ký, ghi rõ h</w:t>
            </w:r>
            <w:r w:rsidRPr="00BE3B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ọ v</w:t>
            </w: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à tên)</w:t>
            </w:r>
          </w:p>
        </w:tc>
      </w:tr>
    </w:tbl>
    <w:p w14:paraId="0630D550" w14:textId="77777777" w:rsidR="00FE6D92" w:rsidRPr="006F5957" w:rsidRDefault="00FE6D92" w:rsidP="00FE6D9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1A742519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4BFEB0C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1A929B1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1B1285E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466796A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A4C9F97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89333A8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23178AB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EEEFA49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10484E9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Chú thích:</w:t>
      </w:r>
    </w:p>
    <w:p w14:paraId="456B8F93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(1) Ghi rõ tên cơ quan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ề nghị x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ác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ận, cung cấp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liên quan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ến xuất nhập cảnh của c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dân (cơ quan qu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ản l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ý cơ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ở dữ liệu quốc gia về xuất nhập cảnh hoặc Cơ quan Quản l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ý xu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ất nhập cảnh C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an t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ỉnh,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ành ph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ố trực thuộc trung ương nơi thuận lợi hoặc C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an c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ấp x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ã nơi thư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ờng tr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ú, t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ạm tr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ú).</w:t>
      </w:r>
    </w:p>
    <w:p w14:paraId="4A6FC555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(2) Ch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ỉ y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êu c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ầu c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dân cung c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ấp khi c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án b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ộ tiếp nhận hồ sơ kh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khai thác đư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ợc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trong Cơ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ở dữ liệu quốc gia về d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ân cư.</w:t>
      </w:r>
    </w:p>
    <w:p w14:paraId="3CF219EE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(3) Ghi rõ các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ố hộ chiếu/giấy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hành c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ần đề nghị x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ác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ận, cung cấp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tin.</w:t>
      </w:r>
    </w:p>
    <w:p w14:paraId="2ED9A750" w14:textId="77777777" w:rsidR="00FE6D92" w:rsidRPr="006F5957" w:rsidRDefault="00FE6D92" w:rsidP="00FE6D9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(4) Ghi rõ khoản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g thời gian từ ng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ày tháng năm nào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ến ng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ày tháng năm nào.</w:t>
      </w:r>
    </w:p>
    <w:p w14:paraId="6EF47875" w14:textId="77777777" w:rsidR="00FE6D92" w:rsidRPr="006F5957" w:rsidRDefault="00FE6D92" w:rsidP="00FE6D92">
      <w:pPr>
        <w:rPr>
          <w:rFonts w:ascii="Times New Roman" w:hAnsi="Times New Roman" w:cs="Times New Roman"/>
          <w:color w:val="auto"/>
          <w:sz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(5) Ngư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ời đại diện hợp ph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áp khai, ký thay và n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ộp k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èm b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ản sao giấy tờ do cơ quan c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ó th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ẩm quyền của Việt Nam cấp chứng minh người đại diện hợp ph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áp; trư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ờng hợp kh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có b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ản sao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ì n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ộp k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èm b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ản chụp v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à xu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ất tr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ình b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ản ch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ính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ể kiểm tra, đối chiếu.</w:t>
      </w:r>
    </w:p>
    <w:p w14:paraId="33BE1CE3" w14:textId="77777777" w:rsidR="00FE6D92" w:rsidRPr="006F5957" w:rsidRDefault="00FE6D92" w:rsidP="00FE6D92">
      <w:pPr>
        <w:rPr>
          <w:rFonts w:ascii="Times New Roman" w:hAnsi="Times New Roman" w:cs="Times New Roman"/>
          <w:color w:val="auto"/>
          <w:sz w:val="20"/>
        </w:rPr>
      </w:pPr>
    </w:p>
    <w:p w14:paraId="4D3F9715" w14:textId="77777777" w:rsidR="000E5DFF" w:rsidRDefault="000E5DFF"/>
    <w:sectPr w:rsidR="000E5DFF" w:rsidSect="00FE6D92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92"/>
    <w:rsid w:val="00054B64"/>
    <w:rsid w:val="000E5DFF"/>
    <w:rsid w:val="001C1C82"/>
    <w:rsid w:val="00833764"/>
    <w:rsid w:val="0093231A"/>
    <w:rsid w:val="00D81C3A"/>
    <w:rsid w:val="00E82C34"/>
    <w:rsid w:val="00EA5C88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04CA"/>
  <w15:chartTrackingRefBased/>
  <w15:docId w15:val="{F99B0400-0E51-4A53-8044-F5DD6D5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9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D9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9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9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9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9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9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9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9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9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9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9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9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9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9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9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D9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9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9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1923</Characters>
  <Application>Microsoft Office Word</Application>
  <DocSecurity>0</DocSecurity>
  <Lines>53</Lines>
  <Paragraphs>25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Lật Phạm</dc:creator>
  <cp:keywords/>
  <dc:description/>
  <cp:lastModifiedBy>Văn Lật Phạm</cp:lastModifiedBy>
  <cp:revision>1</cp:revision>
  <dcterms:created xsi:type="dcterms:W3CDTF">2025-11-11T01:04:00Z</dcterms:created>
  <dcterms:modified xsi:type="dcterms:W3CDTF">2025-11-11T01:05:00Z</dcterms:modified>
</cp:coreProperties>
</file>