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57E3" w14:textId="77777777" w:rsidR="00B248BC" w:rsidRPr="00602004" w:rsidRDefault="00B248BC" w:rsidP="00B248BC">
      <w:pPr>
        <w:jc w:val="right"/>
        <w:rPr>
          <w:rFonts w:ascii="Times New Roman" w:hAnsi="Times New Roman" w:cs="Times New Roman"/>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w:t>
      </w:r>
      <w:r w:rsidRPr="00602004">
        <w:rPr>
          <w:rFonts w:ascii="Times New Roman" w:hAnsi="Times New Roman" w:cs="Times New Roman"/>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số </w:t>
      </w: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PC12</w:t>
      </w:r>
    </w:p>
    <w:tbl>
      <w:tblPr>
        <w:tblW w:w="9070" w:type="dxa"/>
        <w:jc w:val="center"/>
        <w:tblLook w:val="04A0" w:firstRow="1" w:lastRow="0" w:firstColumn="1" w:lastColumn="0" w:noHBand="0" w:noVBand="1"/>
      </w:tblPr>
      <w:tblGrid>
        <w:gridCol w:w="3261"/>
        <w:gridCol w:w="5809"/>
      </w:tblGrid>
      <w:tr w:rsidR="00B248BC" w:rsidRPr="00602004" w14:paraId="6CFFB3A9" w14:textId="77777777" w:rsidTr="00703083">
        <w:trPr>
          <w:trHeight w:val="350"/>
          <w:jc w:val="center"/>
        </w:trPr>
        <w:tc>
          <w:tcPr>
            <w:tcW w:w="3261" w:type="dxa"/>
          </w:tcPr>
          <w:p w14:paraId="4E4D59AF" w14:textId="77777777" w:rsidR="00B248BC" w:rsidRPr="00602004" w:rsidRDefault="00B248BC" w:rsidP="00703083">
            <w:pPr>
              <w:jc w:val="center"/>
              <w:rPr>
                <w:rFonts w:ascii="Times New Roman" w:hAnsi="Times New Roman" w:cs="Times New Roman"/>
                <w:color w:val="auto"/>
                <w:sz w:val="26"/>
              </w:rPr>
            </w:pPr>
            <w:r w:rsidRPr="00602004">
              <w:rPr>
                <w:rFonts w:ascii="Times New Roman" w:hAnsi="Times New Roman" w:cs="Times New Roman"/>
                <w:color w:val="auto"/>
                <w:sz w:val="26"/>
              </w:rPr>
              <w:t>……(1)……</w:t>
            </w:r>
          </w:p>
          <w:p w14:paraId="08766D96" w14:textId="77777777" w:rsidR="00B248BC" w:rsidRPr="00602004" w:rsidRDefault="00B248BC" w:rsidP="00703083">
            <w:pPr>
              <w:jc w:val="center"/>
              <w:rPr>
                <w:rFonts w:ascii="Times New Roman" w:hAnsi="Times New Roman" w:cs="Times New Roman"/>
                <w:color w:val="auto"/>
                <w:sz w:val="26"/>
                <w:vertAlign w:val="superscript"/>
                <w:lang w:val="en-US"/>
              </w:rPr>
            </w:pPr>
            <w:r w:rsidRPr="00602004">
              <w:rPr>
                <w:rFonts w:ascii="Times New Roman" w:hAnsi="Times New Roman" w:cs="Times New Roman"/>
                <w:color w:val="auto"/>
                <w:sz w:val="26"/>
              </w:rPr>
              <w:t>……(2)……</w:t>
            </w:r>
            <w:r w:rsidRPr="00602004">
              <w:rPr>
                <w:rFonts w:ascii="Times New Roman" w:hAnsi="Times New Roman" w:cs="Times New Roman"/>
                <w:color w:val="auto"/>
                <w:sz w:val="26"/>
              </w:rPr>
              <w:br/>
            </w:r>
            <w:r w:rsidRPr="00602004">
              <w:rPr>
                <w:rFonts w:ascii="Times New Roman" w:hAnsi="Times New Roman" w:cs="Times New Roman"/>
                <w:color w:val="auto"/>
                <w:sz w:val="26"/>
                <w:vertAlign w:val="superscript"/>
                <w:lang w:val="en-US"/>
              </w:rPr>
              <w:t>____________</w:t>
            </w:r>
          </w:p>
        </w:tc>
        <w:tc>
          <w:tcPr>
            <w:tcW w:w="5809" w:type="dxa"/>
          </w:tcPr>
          <w:p w14:paraId="4256D342" w14:textId="77777777" w:rsidR="00B248BC" w:rsidRPr="00602004" w:rsidRDefault="00B248BC" w:rsidP="00703083">
            <w:pPr>
              <w:jc w:val="center"/>
              <w:rPr>
                <w:rFonts w:ascii="Times New Roman Bold" w:hAnsi="Times New Roman Bold" w:cs="Times New Roman"/>
                <w:b/>
                <w:color w:val="auto"/>
                <w:sz w:val="28"/>
                <w:szCs w:val="28"/>
              </w:rPr>
            </w:pPr>
            <w:r w:rsidRPr="00602004">
              <w:rPr>
                <w:rFonts w:ascii="Times New Roman Bold" w:hAnsi="Times New Roman Bold" w:cs="Times New Roman"/>
                <w:b/>
                <w:color w:val="auto"/>
                <w:sz w:val="26"/>
                <w:szCs w:val="26"/>
              </w:rPr>
              <w:t>CỘNG HÒA XÃ HỘI CHỦ NGHĨA VIỆT NAM</w:t>
            </w:r>
            <w:r w:rsidRPr="00602004">
              <w:rPr>
                <w:rFonts w:ascii="Times New Roman Bold" w:hAnsi="Times New Roman Bold" w:cs="Times New Roman"/>
                <w:b/>
                <w:color w:val="auto"/>
                <w:sz w:val="26"/>
                <w:szCs w:val="26"/>
              </w:rPr>
              <w:br/>
            </w:r>
            <w:r w:rsidRPr="00602004">
              <w:rPr>
                <w:rFonts w:ascii="Times New Roman Bold" w:hAnsi="Times New Roman Bold" w:cs="Times New Roman"/>
                <w:b/>
                <w:color w:val="auto"/>
                <w:sz w:val="28"/>
                <w:szCs w:val="28"/>
              </w:rPr>
              <w:t>Độc lập - Tự do - Hạnh phúc</w:t>
            </w:r>
          </w:p>
          <w:p w14:paraId="17F3548F" w14:textId="77777777" w:rsidR="00B248BC" w:rsidRPr="00602004" w:rsidRDefault="00B248BC" w:rsidP="00703083">
            <w:pPr>
              <w:jc w:val="center"/>
              <w:rPr>
                <w:rFonts w:ascii="Times New Roman" w:hAnsi="Times New Roman" w:cs="Times New Roman"/>
                <w:b/>
                <w:color w:val="auto"/>
                <w:spacing w:val="-10"/>
                <w:sz w:val="26"/>
                <w:szCs w:val="26"/>
                <w:vertAlign w:val="superscript"/>
                <w:lang w:val="en-US"/>
              </w:rPr>
            </w:pPr>
            <w:r w:rsidRPr="00602004">
              <w:rPr>
                <w:rFonts w:ascii="Times New Roman" w:hAnsi="Times New Roman" w:cs="Times New Roman"/>
                <w:b/>
                <w:color w:val="auto"/>
                <w:spacing w:val="-10"/>
                <w:sz w:val="26"/>
                <w:szCs w:val="26"/>
                <w:vertAlign w:val="superscript"/>
                <w:lang w:val="en-US"/>
              </w:rPr>
              <w:t>____________________________________________</w:t>
            </w:r>
          </w:p>
        </w:tc>
      </w:tr>
      <w:tr w:rsidR="00B248BC" w:rsidRPr="00602004" w14:paraId="00190FCD" w14:textId="77777777" w:rsidTr="00703083">
        <w:trPr>
          <w:trHeight w:val="172"/>
          <w:jc w:val="center"/>
        </w:trPr>
        <w:tc>
          <w:tcPr>
            <w:tcW w:w="3261" w:type="dxa"/>
          </w:tcPr>
          <w:p w14:paraId="289C3FB3" w14:textId="77777777" w:rsidR="00B248BC" w:rsidRPr="00602004" w:rsidRDefault="00B248BC" w:rsidP="00703083">
            <w:pPr>
              <w:jc w:val="center"/>
              <w:rPr>
                <w:rFonts w:ascii="Times New Roman" w:hAnsi="Times New Roman" w:cs="Times New Roman"/>
                <w:color w:val="auto"/>
                <w:sz w:val="26"/>
                <w:szCs w:val="26"/>
              </w:rPr>
            </w:pPr>
            <w:r w:rsidRPr="00602004">
              <w:rPr>
                <w:rFonts w:ascii="Times New Roman" w:hAnsi="Times New Roman" w:cs="Times New Roman"/>
                <w:color w:val="auto"/>
                <w:sz w:val="26"/>
                <w:szCs w:val="26"/>
              </w:rPr>
              <w:t>Số: ……/TĐ-PCCC</w:t>
            </w:r>
          </w:p>
          <w:p w14:paraId="0D447FAF" w14:textId="77777777" w:rsidR="00B248BC" w:rsidRPr="00602004" w:rsidRDefault="00B248BC" w:rsidP="00703083">
            <w:pPr>
              <w:jc w:val="center"/>
              <w:rPr>
                <w:rFonts w:ascii="Times New Roman" w:hAnsi="Times New Roman" w:cs="Times New Roman"/>
                <w:strike/>
                <w:color w:val="auto"/>
                <w:sz w:val="26"/>
              </w:rPr>
            </w:pPr>
          </w:p>
        </w:tc>
        <w:tc>
          <w:tcPr>
            <w:tcW w:w="5809" w:type="dxa"/>
          </w:tcPr>
          <w:p w14:paraId="17E32542" w14:textId="77777777" w:rsidR="00B248BC" w:rsidRPr="00602004" w:rsidRDefault="00B248BC" w:rsidP="00703083">
            <w:pPr>
              <w:jc w:val="center"/>
              <w:rPr>
                <w:rFonts w:ascii="Times New Roman" w:hAnsi="Times New Roman" w:cs="Times New Roman"/>
                <w:i/>
                <w:iCs/>
                <w:color w:val="auto"/>
                <w:spacing w:val="-10"/>
                <w:sz w:val="26"/>
                <w:szCs w:val="26"/>
              </w:rPr>
            </w:pPr>
            <w:r w:rsidRPr="00602004">
              <w:rPr>
                <w:rFonts w:ascii="Times New Roman" w:hAnsi="Times New Roman" w:cs="Times New Roman"/>
                <w:i/>
                <w:iCs/>
                <w:color w:val="auto"/>
                <w:spacing w:val="-10"/>
                <w:sz w:val="28"/>
                <w:szCs w:val="28"/>
              </w:rPr>
              <w:t>…, ngày … tháng … năm …</w:t>
            </w:r>
          </w:p>
        </w:tc>
      </w:tr>
    </w:tbl>
    <w:p w14:paraId="5C7FCF23" w14:textId="77777777" w:rsidR="00B248BC" w:rsidRPr="00602004" w:rsidRDefault="00B248BC" w:rsidP="00B248BC">
      <w:pPr>
        <w:spacing w:line="360" w:lineRule="exact"/>
        <w:jc w:val="center"/>
        <w:rPr>
          <w:rFonts w:ascii="Times New Roman" w:hAnsi="Times New Roman" w:cs="Times New Roman"/>
          <w:b/>
          <w:bCs/>
          <w:color w:val="auto"/>
          <w:sz w:val="28"/>
          <w:szCs w:val="28"/>
        </w:rPr>
      </w:pPr>
      <w:r w:rsidRPr="00602004">
        <w:rPr>
          <w:rFonts w:ascii="Times New Roman" w:hAnsi="Times New Roman" w:cs="Times New Roman"/>
          <w:b/>
          <w:bCs/>
          <w:color w:val="auto"/>
          <w:sz w:val="26"/>
          <w:szCs w:val="26"/>
        </w:rPr>
        <w:t>THẨM ĐỊNH THIẾT KẾ VỀ PHÒNG CHÁY VÀ CHỮA CHÁY</w:t>
      </w:r>
    </w:p>
    <w:p w14:paraId="2E3A5D3D" w14:textId="77777777" w:rsidR="00B248BC" w:rsidRPr="00602004" w:rsidRDefault="00B248BC" w:rsidP="00B248BC">
      <w:pPr>
        <w:spacing w:line="360" w:lineRule="exact"/>
        <w:jc w:val="center"/>
        <w:rPr>
          <w:rFonts w:ascii="Times New Roman" w:hAnsi="Times New Roman" w:cs="Times New Roman"/>
          <w:color w:val="auto"/>
          <w:sz w:val="28"/>
          <w:szCs w:val="28"/>
          <w:lang w:val="en-US"/>
        </w:rPr>
      </w:pPr>
      <w:r w:rsidRPr="00602004">
        <w:rPr>
          <w:rFonts w:ascii="Times New Roman" w:hAnsi="Times New Roman" w:cs="Times New Roman"/>
          <w:noProof/>
          <w:color w:val="auto"/>
          <w:sz w:val="28"/>
          <w:szCs w:val="28"/>
          <w:lang w:val="en-US" w:eastAsia="en-US"/>
          <w14:ligatures w14:val="standardContextual"/>
        </w:rPr>
        <mc:AlternateContent>
          <mc:Choice Requires="wps">
            <w:drawing>
              <wp:anchor distT="0" distB="0" distL="114300" distR="114300" simplePos="0" relativeHeight="251659264" behindDoc="0" locked="0" layoutInCell="1" allowOverlap="1" wp14:anchorId="527FC93D" wp14:editId="0B57FB5C">
                <wp:simplePos x="0" y="0"/>
                <wp:positionH relativeFrom="column">
                  <wp:posOffset>1668145</wp:posOffset>
                </wp:positionH>
                <wp:positionV relativeFrom="paragraph">
                  <wp:posOffset>90805</wp:posOffset>
                </wp:positionV>
                <wp:extent cx="2219960" cy="0"/>
                <wp:effectExtent l="0" t="0" r="0" b="0"/>
                <wp:wrapNone/>
                <wp:docPr id="1901912732" name="Straight Connector 18"/>
                <wp:cNvGraphicFramePr/>
                <a:graphic xmlns:a="http://schemas.openxmlformats.org/drawingml/2006/main">
                  <a:graphicData uri="http://schemas.microsoft.com/office/word/2010/wordprocessingShape">
                    <wps:wsp>
                      <wps:cNvCnPr/>
                      <wps:spPr>
                        <a:xfrm>
                          <a:off x="0" y="0"/>
                          <a:ext cx="2219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3A2B70" id="Straight Connector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35pt,7.15pt" to="306.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" strokecolor="black [3200]" strokeweight=".5pt">
                <v:stroke joinstyle="miter"/>
              </v:line>
            </w:pict>
          </mc:Fallback>
        </mc:AlternateContent>
      </w:r>
    </w:p>
    <w:p w14:paraId="1017C761" w14:textId="77777777" w:rsidR="00B248BC" w:rsidRPr="00602004" w:rsidRDefault="00B248BC" w:rsidP="00B248BC">
      <w:pPr>
        <w:spacing w:line="360" w:lineRule="exact"/>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Kính gửi: ……(3)………</w:t>
      </w:r>
    </w:p>
    <w:p w14:paraId="7B487C06" w14:textId="77777777" w:rsidR="00B248BC" w:rsidRPr="00602004" w:rsidRDefault="00B248BC" w:rsidP="00B248BC">
      <w:pPr>
        <w:spacing w:line="360" w:lineRule="exact"/>
        <w:ind w:firstLine="720"/>
        <w:jc w:val="center"/>
        <w:rPr>
          <w:rFonts w:ascii="Times New Roman" w:hAnsi="Times New Roman" w:cs="Times New Roman"/>
          <w:color w:val="auto"/>
          <w:sz w:val="18"/>
          <w:szCs w:val="28"/>
        </w:rPr>
      </w:pPr>
    </w:p>
    <w:p w14:paraId="26CADD54" w14:textId="77777777" w:rsidR="00B248BC" w:rsidRPr="00602004" w:rsidRDefault="00B248BC" w:rsidP="00B248BC">
      <w:pPr>
        <w:spacing w:before="140"/>
        <w:ind w:firstLine="567"/>
        <w:jc w:val="both"/>
        <w:rPr>
          <w:rFonts w:ascii="Times New Roman" w:hAnsi="Times New Roman" w:cs="Times New Roman"/>
          <w:i/>
          <w:iCs/>
          <w:color w:val="auto"/>
          <w:spacing w:val="-2"/>
          <w:sz w:val="28"/>
          <w:szCs w:val="28"/>
        </w:rPr>
      </w:pPr>
      <w:r w:rsidRPr="00602004">
        <w:rPr>
          <w:rFonts w:ascii="Times New Roman" w:hAnsi="Times New Roman" w:cs="Times New Roman"/>
          <w:i/>
          <w:iCs/>
          <w:color w:val="auto"/>
          <w:spacing w:val="-2"/>
          <w:sz w:val="28"/>
          <w:szCs w:val="28"/>
        </w:rPr>
        <w:t xml:space="preserve">Căn cứ Luật Phòng cháy, chữa cháy và cứu nạn, cứu hộ </w:t>
      </w:r>
      <w:r w:rsidRPr="00602004">
        <w:rPr>
          <w:rFonts w:ascii="Times New Roman" w:hAnsi="Times New Roman" w:cs="Times New Roman"/>
          <w:i/>
          <w:iCs/>
          <w:color w:val="auto"/>
          <w:spacing w:val="-2"/>
          <w:sz w:val="28"/>
          <w:szCs w:val="28"/>
          <w:lang w:val="en-US"/>
        </w:rPr>
        <w:t xml:space="preserve">ngày 29 tháng 11 </w:t>
      </w:r>
      <w:r w:rsidRPr="00602004">
        <w:rPr>
          <w:rFonts w:ascii="Times New Roman" w:hAnsi="Times New Roman" w:cs="Times New Roman"/>
          <w:i/>
          <w:iCs/>
          <w:color w:val="auto"/>
          <w:spacing w:val="-2"/>
          <w:sz w:val="28"/>
          <w:szCs w:val="28"/>
        </w:rPr>
        <w:t>năm 2024;</w:t>
      </w:r>
    </w:p>
    <w:p w14:paraId="4F99AFC3" w14:textId="77777777" w:rsidR="00B248BC" w:rsidRPr="00602004" w:rsidRDefault="00B248BC" w:rsidP="00B248BC">
      <w:pPr>
        <w:spacing w:before="140"/>
        <w:ind w:firstLine="567"/>
        <w:jc w:val="both"/>
        <w:rPr>
          <w:rFonts w:ascii="Times New Roman" w:hAnsi="Times New Roman" w:cs="Times New Roman"/>
          <w:i/>
          <w:iCs/>
          <w:color w:val="auto"/>
          <w:spacing w:val="-2"/>
          <w:sz w:val="28"/>
          <w:szCs w:val="28"/>
        </w:rPr>
      </w:pPr>
      <w:r w:rsidRPr="00602004">
        <w:rPr>
          <w:rFonts w:ascii="Times New Roman" w:hAnsi="Times New Roman" w:cs="Times New Roman"/>
          <w:i/>
          <w:iCs/>
          <w:color w:val="auto"/>
          <w:spacing w:val="-2"/>
          <w:sz w:val="28"/>
          <w:szCs w:val="28"/>
        </w:rPr>
        <w:t>Căn cứ Nghị định số</w:t>
      </w:r>
      <w:r w:rsidRPr="00602004">
        <w:rPr>
          <w:rFonts w:ascii="Times New Roman" w:hAnsi="Times New Roman" w:cs="Times New Roman"/>
          <w:i/>
          <w:iCs/>
          <w:color w:val="auto"/>
          <w:spacing w:val="-2"/>
          <w:sz w:val="28"/>
          <w:szCs w:val="28"/>
          <w:lang w:val="en-US"/>
        </w:rPr>
        <w:t xml:space="preserve"> 105</w:t>
      </w:r>
      <w:r w:rsidRPr="00602004">
        <w:rPr>
          <w:rFonts w:ascii="Times New Roman" w:hAnsi="Times New Roman" w:cs="Times New Roman"/>
          <w:i/>
          <w:iCs/>
          <w:color w:val="auto"/>
          <w:spacing w:val="-2"/>
          <w:sz w:val="28"/>
          <w:szCs w:val="28"/>
        </w:rPr>
        <w:t>/2025/NĐ-CP ngày</w:t>
      </w:r>
      <w:r w:rsidRPr="00602004">
        <w:rPr>
          <w:rFonts w:ascii="Times New Roman" w:hAnsi="Times New Roman" w:cs="Times New Roman"/>
          <w:i/>
          <w:iCs/>
          <w:color w:val="auto"/>
          <w:spacing w:val="-2"/>
          <w:sz w:val="28"/>
          <w:szCs w:val="28"/>
          <w:lang w:val="en-US"/>
        </w:rPr>
        <w:t xml:space="preserve"> 15</w:t>
      </w:r>
      <w:r w:rsidRPr="00602004">
        <w:rPr>
          <w:rFonts w:ascii="Times New Roman" w:hAnsi="Times New Roman" w:cs="Times New Roman"/>
          <w:i/>
          <w:iCs/>
          <w:color w:val="auto"/>
          <w:spacing w:val="-2"/>
          <w:sz w:val="28"/>
          <w:szCs w:val="28"/>
        </w:rPr>
        <w:t xml:space="preserve"> tháng</w:t>
      </w:r>
      <w:r w:rsidRPr="00602004">
        <w:rPr>
          <w:rFonts w:ascii="Times New Roman" w:hAnsi="Times New Roman" w:cs="Times New Roman"/>
          <w:i/>
          <w:iCs/>
          <w:color w:val="auto"/>
          <w:spacing w:val="-2"/>
          <w:sz w:val="28"/>
          <w:szCs w:val="28"/>
          <w:lang w:val="en-US"/>
        </w:rPr>
        <w:t xml:space="preserve"> 5</w:t>
      </w:r>
      <w:r w:rsidRPr="00602004">
        <w:rPr>
          <w:rFonts w:ascii="Times New Roman" w:hAnsi="Times New Roman" w:cs="Times New Roman"/>
          <w:i/>
          <w:iCs/>
          <w:color w:val="auto"/>
          <w:spacing w:val="-2"/>
          <w:sz w:val="28"/>
          <w:szCs w:val="28"/>
        </w:rPr>
        <w:t xml:space="preserve"> năm 2025 của Chính phủ quy định chi tiết một số điều và biện pháp thi hành </w:t>
      </w:r>
      <w:r w:rsidRPr="00602004">
        <w:rPr>
          <w:rFonts w:ascii="Times New Roman" w:hAnsi="Times New Roman" w:cs="Times New Roman"/>
          <w:i/>
          <w:iCs/>
          <w:color w:val="auto"/>
          <w:spacing w:val="-2"/>
          <w:sz w:val="28"/>
          <w:szCs w:val="28"/>
          <w:lang w:val="en-US"/>
        </w:rPr>
        <w:t>L</w:t>
      </w:r>
      <w:r w:rsidRPr="00602004">
        <w:rPr>
          <w:rFonts w:ascii="Times New Roman" w:hAnsi="Times New Roman" w:cs="Times New Roman"/>
          <w:i/>
          <w:iCs/>
          <w:color w:val="auto"/>
          <w:spacing w:val="-2"/>
          <w:sz w:val="28"/>
          <w:szCs w:val="28"/>
        </w:rPr>
        <w:t xml:space="preserve">uật </w:t>
      </w:r>
      <w:r w:rsidRPr="00602004">
        <w:rPr>
          <w:rFonts w:ascii="Times New Roman" w:hAnsi="Times New Roman" w:cs="Times New Roman"/>
          <w:i/>
          <w:iCs/>
          <w:color w:val="auto"/>
          <w:spacing w:val="-2"/>
          <w:sz w:val="28"/>
          <w:szCs w:val="28"/>
          <w:lang w:val="en-US"/>
        </w:rPr>
        <w:t>P</w:t>
      </w:r>
      <w:r w:rsidRPr="00602004">
        <w:rPr>
          <w:rFonts w:ascii="Times New Roman" w:hAnsi="Times New Roman" w:cs="Times New Roman"/>
          <w:i/>
          <w:iCs/>
          <w:color w:val="auto"/>
          <w:spacing w:val="-2"/>
          <w:sz w:val="28"/>
          <w:szCs w:val="28"/>
        </w:rPr>
        <w:t>hòng cháy, chữa cháy và cứu nạn, cứu hộ;</w:t>
      </w:r>
    </w:p>
    <w:p w14:paraId="55F8BA48" w14:textId="77777777" w:rsidR="00B248BC" w:rsidRPr="00602004" w:rsidRDefault="00B248BC" w:rsidP="00B248BC">
      <w:pPr>
        <w:spacing w:before="14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Xét hồ sơ và văn bản đề nghị thẩm định thiết kế về phòng cháy và chữa cháy số ……. ngày ….. tháng ….. năm ……..của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3</w:t>
      </w:r>
      <w:r w:rsidRPr="00602004">
        <w:rPr>
          <w:rFonts w:ascii="Times New Roman" w:hAnsi="Times New Roman" w:cs="Times New Roman"/>
          <w:color w:val="auto"/>
          <w:sz w:val="28"/>
          <w:szCs w:val="28"/>
        </w:rPr>
        <w:t>) …………</w:t>
      </w:r>
      <w:r w:rsidRPr="00602004">
        <w:rPr>
          <w:rFonts w:ascii="Times New Roman" w:hAnsi="Times New Roman" w:cs="Times New Roman"/>
          <w:color w:val="auto"/>
          <w:sz w:val="28"/>
          <w:szCs w:val="28"/>
          <w:lang w:val="en-US"/>
        </w:rPr>
        <w:t>……</w:t>
      </w:r>
    </w:p>
    <w:p w14:paraId="420F5252" w14:textId="77777777" w:rsidR="00B248BC" w:rsidRPr="00602004" w:rsidRDefault="00B248BC" w:rsidP="00B248BC">
      <w:pPr>
        <w:spacing w:before="14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2</w:t>
      </w:r>
      <w:r w:rsidRPr="00602004">
        <w:rPr>
          <w:rFonts w:ascii="Times New Roman" w:hAnsi="Times New Roman" w:cs="Times New Roman"/>
          <w:color w:val="auto"/>
          <w:sz w:val="28"/>
          <w:szCs w:val="28"/>
        </w:rPr>
        <w:t xml:space="preserve">)………… thẩm định thiết kế về phòng cháy và chữa cháy </w:t>
      </w:r>
      <w:r w:rsidRPr="00602004">
        <w:rPr>
          <w:rFonts w:ascii="Times New Roman" w:hAnsi="Times New Roman" w:cs="Times New Roman"/>
          <w:color w:val="auto"/>
          <w:sz w:val="28"/>
          <w:szCs w:val="28"/>
          <w:lang w:val="en-US"/>
        </w:rPr>
        <w:t>với các nội dung sau:</w:t>
      </w:r>
    </w:p>
    <w:p w14:paraId="60D5D86C" w14:textId="77777777" w:rsidR="00B248BC" w:rsidRPr="00602004" w:rsidRDefault="00B248BC" w:rsidP="00B248BC">
      <w:pPr>
        <w:spacing w:before="140"/>
        <w:ind w:firstLine="567"/>
        <w:jc w:val="both"/>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rPr>
        <w:t>I. THÔNG TIN VỀ CÔNG TRÌNH</w:t>
      </w:r>
      <w:r w:rsidRPr="00602004">
        <w:rPr>
          <w:rFonts w:ascii="Times New Roman" w:hAnsi="Times New Roman" w:cs="Times New Roman"/>
          <w:b/>
          <w:color w:val="auto"/>
          <w:sz w:val="28"/>
          <w:szCs w:val="28"/>
          <w:lang w:val="en-US"/>
        </w:rPr>
        <w:t>/</w:t>
      </w:r>
      <w:r w:rsidRPr="00602004">
        <w:rPr>
          <w:rFonts w:ascii="Times New Roman" w:hAnsi="Times New Roman" w:cs="Times New Roman"/>
          <w:b/>
          <w:color w:val="auto"/>
          <w:sz w:val="28"/>
          <w:szCs w:val="28"/>
        </w:rPr>
        <w:t>PHƯƠNG TIỆN</w:t>
      </w:r>
      <w:r w:rsidRPr="00602004">
        <w:rPr>
          <w:rFonts w:ascii="Times New Roman" w:hAnsi="Times New Roman" w:cs="Times New Roman"/>
          <w:b/>
          <w:color w:val="auto"/>
          <w:sz w:val="28"/>
          <w:szCs w:val="28"/>
          <w:lang w:val="en-US"/>
        </w:rPr>
        <w:t xml:space="preserve"> GIAO THÔNG</w:t>
      </w:r>
    </w:p>
    <w:p w14:paraId="06DC8FC3" w14:textId="77777777" w:rsidR="00B248BC" w:rsidRPr="00602004" w:rsidRDefault="00B248BC" w:rsidP="00B248BC">
      <w:pPr>
        <w:tabs>
          <w:tab w:val="right" w:leader="dot" w:pos="9071"/>
        </w:tabs>
        <w:spacing w:before="14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1. Tên công trình/phương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14:paraId="5683EE3A" w14:textId="77777777" w:rsidR="00B248BC" w:rsidRPr="00602004" w:rsidRDefault="00B248BC" w:rsidP="00B248BC">
      <w:pPr>
        <w:tabs>
          <w:tab w:val="right" w:leader="dot" w:pos="9071"/>
        </w:tabs>
        <w:spacing w:before="14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2</w:t>
      </w:r>
      <w:r w:rsidRPr="00602004">
        <w:rPr>
          <w:rFonts w:ascii="Times New Roman" w:hAnsi="Times New Roman" w:cs="Times New Roman"/>
          <w:color w:val="auto"/>
          <w:sz w:val="28"/>
          <w:szCs w:val="28"/>
        </w:rPr>
        <w:t>. Địa điểm xây dựng</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i/>
          <w:iCs/>
          <w:color w:val="auto"/>
          <w:sz w:val="28"/>
          <w:szCs w:val="28"/>
          <w:lang w:val="en-US"/>
        </w:rPr>
        <w:t>(đối với công trình)</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14:paraId="1E56FE5D" w14:textId="77777777" w:rsidR="00B248BC" w:rsidRPr="00602004" w:rsidRDefault="00B248BC" w:rsidP="00B248BC">
      <w:pPr>
        <w:tabs>
          <w:tab w:val="right" w:leader="dot" w:pos="9071"/>
        </w:tabs>
        <w:spacing w:before="14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w:t>
      </w:r>
      <w:r w:rsidRPr="00602004">
        <w:rPr>
          <w:rFonts w:ascii="Times New Roman" w:hAnsi="Times New Roman" w:cs="Times New Roman"/>
          <w:color w:val="auto"/>
          <w:sz w:val="28"/>
          <w:szCs w:val="28"/>
        </w:rPr>
        <w:t>. Chủ đầu tư/</w:t>
      </w:r>
      <w:r w:rsidRPr="00602004">
        <w:rPr>
          <w:rFonts w:ascii="Times New Roman" w:hAnsi="Times New Roman" w:cs="Times New Roman"/>
          <w:color w:val="auto"/>
          <w:sz w:val="28"/>
          <w:szCs w:val="28"/>
          <w:lang w:val="en-US"/>
        </w:rPr>
        <w:t>chủ sở hữu/</w:t>
      </w:r>
      <w:r w:rsidRPr="00602004">
        <w:rPr>
          <w:rFonts w:ascii="Times New Roman" w:hAnsi="Times New Roman" w:cs="Times New Roman"/>
          <w:color w:val="auto"/>
          <w:sz w:val="28"/>
          <w:szCs w:val="28"/>
        </w:rPr>
        <w:t>chủ 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14:paraId="0A6900B8" w14:textId="77777777" w:rsidR="00B248BC" w:rsidRPr="00602004" w:rsidRDefault="00B248BC" w:rsidP="00B248BC">
      <w:pPr>
        <w:tabs>
          <w:tab w:val="right" w:leader="dot" w:pos="9071"/>
        </w:tabs>
        <w:spacing w:before="14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4. Địa chỉ của chủ đầu tư/chủ sở hữu/chủ phương tiện giao thông:</w:t>
      </w:r>
      <w:r w:rsidRPr="00602004">
        <w:rPr>
          <w:rFonts w:ascii="Times New Roman" w:hAnsi="Times New Roman" w:cs="Times New Roman"/>
          <w:color w:val="auto"/>
          <w:sz w:val="28"/>
          <w:szCs w:val="28"/>
          <w:lang w:val="en-US"/>
        </w:rPr>
        <w:tab/>
      </w:r>
    </w:p>
    <w:p w14:paraId="794D3888" w14:textId="77777777" w:rsidR="00B248BC" w:rsidRPr="00602004" w:rsidRDefault="00B248BC" w:rsidP="00B248BC">
      <w:pPr>
        <w:tabs>
          <w:tab w:val="right" w:leader="dot" w:pos="9071"/>
        </w:tabs>
        <w:spacing w:before="14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5</w:t>
      </w:r>
      <w:r w:rsidRPr="00602004">
        <w:rPr>
          <w:rFonts w:ascii="Times New Roman" w:hAnsi="Times New Roman" w:cs="Times New Roman"/>
          <w:color w:val="auto"/>
          <w:sz w:val="28"/>
          <w:szCs w:val="28"/>
        </w:rPr>
        <w:t>. Đơn vị</w:t>
      </w:r>
      <w:r w:rsidRPr="00602004">
        <w:rPr>
          <w:rFonts w:ascii="Times New Roman" w:hAnsi="Times New Roman" w:cs="Times New Roman"/>
          <w:color w:val="auto"/>
          <w:sz w:val="28"/>
          <w:szCs w:val="28"/>
          <w:lang w:val="en-US"/>
        </w:rPr>
        <w:t xml:space="preserve"> tư vấn</w:t>
      </w:r>
      <w:r w:rsidRPr="00602004">
        <w:rPr>
          <w:rFonts w:ascii="Times New Roman" w:hAnsi="Times New Roman" w:cs="Times New Roman"/>
          <w:color w:val="auto"/>
          <w:sz w:val="28"/>
          <w:szCs w:val="28"/>
        </w:rPr>
        <w:t xml:space="preserve"> thiết kế:</w:t>
      </w:r>
      <w:r w:rsidRPr="00602004">
        <w:rPr>
          <w:rFonts w:ascii="Times New Roman" w:hAnsi="Times New Roman" w:cs="Times New Roman"/>
          <w:color w:val="auto"/>
          <w:sz w:val="28"/>
          <w:szCs w:val="28"/>
          <w:lang w:val="en-US"/>
        </w:rPr>
        <w:tab/>
      </w:r>
    </w:p>
    <w:p w14:paraId="227EA142" w14:textId="77777777" w:rsidR="00B248BC" w:rsidRPr="00602004" w:rsidRDefault="00B248BC" w:rsidP="00B248BC">
      <w:pPr>
        <w:spacing w:before="14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II. HỒ SƠ </w:t>
      </w:r>
      <w:r w:rsidRPr="00602004">
        <w:rPr>
          <w:rFonts w:ascii="Times New Roman" w:hAnsi="Times New Roman" w:cs="Times New Roman"/>
          <w:b/>
          <w:bCs/>
          <w:color w:val="auto"/>
          <w:sz w:val="28"/>
          <w:szCs w:val="28"/>
          <w:lang w:val="en-US"/>
        </w:rPr>
        <w:t>ĐỀ NGHỊ</w:t>
      </w:r>
      <w:r w:rsidRPr="00602004">
        <w:rPr>
          <w:rFonts w:ascii="Times New Roman" w:hAnsi="Times New Roman" w:cs="Times New Roman"/>
          <w:b/>
          <w:bCs/>
          <w:color w:val="auto"/>
          <w:sz w:val="28"/>
          <w:szCs w:val="28"/>
        </w:rPr>
        <w:t xml:space="preserve"> THẨM ĐỊNH THIẾT KẾ VỀ PHÒNG CHÁY VÀ CHỮA CHÁY</w:t>
      </w:r>
    </w:p>
    <w:p w14:paraId="6EFD3186" w14:textId="77777777" w:rsidR="00B248BC" w:rsidRPr="00602004" w:rsidRDefault="00B248BC" w:rsidP="00B248BC">
      <w:pPr>
        <w:spacing w:before="140"/>
        <w:ind w:firstLine="567"/>
        <w:jc w:val="both"/>
        <w:rPr>
          <w:rFonts w:ascii="Times New Roman" w:hAnsi="Times New Roman" w:cs="Times New Roman"/>
          <w:bCs/>
          <w:i/>
          <w:iCs/>
          <w:color w:val="auto"/>
          <w:sz w:val="28"/>
          <w:szCs w:val="28"/>
          <w:lang w:val="en-US"/>
        </w:rPr>
      </w:pPr>
      <w:r w:rsidRPr="00602004">
        <w:rPr>
          <w:rFonts w:ascii="Times New Roman" w:hAnsi="Times New Roman" w:cs="Times New Roman"/>
          <w:i/>
          <w:iCs/>
          <w:color w:val="auto"/>
          <w:sz w:val="28"/>
          <w:szCs w:val="28"/>
          <w:lang w:val="en-US"/>
        </w:rPr>
        <w:t xml:space="preserve">(Ghi thành phần hồ sơ trình thẩm định theo quy định tại khoản 4 </w:t>
      </w:r>
      <w:r w:rsidRPr="00602004">
        <w:rPr>
          <w:rFonts w:ascii="Times New Roman" w:hAnsi="Times New Roman" w:cs="Times New Roman"/>
          <w:bCs/>
          <w:i/>
          <w:iCs/>
          <w:color w:val="auto"/>
          <w:sz w:val="28"/>
          <w:szCs w:val="28"/>
          <w:lang w:val="en-US"/>
        </w:rPr>
        <w:t>Điều 9</w:t>
      </w:r>
      <w:r w:rsidRPr="00602004">
        <w:rPr>
          <w:rFonts w:ascii="Times New Roman" w:hAnsi="Times New Roman" w:cs="Times New Roman"/>
          <w:i/>
          <w:iCs/>
          <w:color w:val="auto"/>
          <w:sz w:val="28"/>
          <w:szCs w:val="28"/>
        </w:rPr>
        <w:t xml:space="preserve"> Nghị định </w:t>
      </w:r>
      <w:r w:rsidRPr="00602004">
        <w:rPr>
          <w:rFonts w:ascii="Times New Roman" w:hAnsi="Times New Roman" w:cs="Times New Roman"/>
          <w:i/>
          <w:iCs/>
          <w:color w:val="auto"/>
          <w:sz w:val="28"/>
          <w:szCs w:val="28"/>
          <w:lang w:val="en-US"/>
        </w:rPr>
        <w:t>này)</w:t>
      </w:r>
      <w:r w:rsidRPr="00602004">
        <w:rPr>
          <w:rFonts w:ascii="Times New Roman" w:hAnsi="Times New Roman" w:cs="Times New Roman"/>
          <w:bCs/>
          <w:i/>
          <w:iCs/>
          <w:color w:val="auto"/>
          <w:sz w:val="28"/>
          <w:szCs w:val="28"/>
          <w:lang w:val="en-US"/>
        </w:rPr>
        <w:t>.</w:t>
      </w:r>
    </w:p>
    <w:p w14:paraId="0261C5A3" w14:textId="77777777" w:rsidR="00B248BC" w:rsidRPr="00602004" w:rsidRDefault="00B248BC" w:rsidP="00B248BC">
      <w:pPr>
        <w:spacing w:before="140"/>
        <w:ind w:firstLine="567"/>
        <w:jc w:val="both"/>
        <w:rPr>
          <w:rFonts w:ascii="Times New Roman" w:hAnsi="Times New Roman" w:cs="Times New Roman"/>
          <w:bCs/>
          <w:i/>
          <w:iCs/>
          <w:color w:val="auto"/>
          <w:sz w:val="28"/>
          <w:szCs w:val="28"/>
          <w:lang w:val="en-US"/>
        </w:rPr>
      </w:pPr>
      <w:r w:rsidRPr="00602004">
        <w:rPr>
          <w:rFonts w:ascii="Times New Roman" w:hAnsi="Times New Roman" w:cs="Times New Roman"/>
          <w:bCs/>
          <w:i/>
          <w:iCs/>
          <w:color w:val="auto"/>
          <w:sz w:val="28"/>
          <w:szCs w:val="28"/>
          <w:lang w:val="en-US"/>
        </w:rPr>
        <w:t>……………………………………………………………………………………….</w:t>
      </w:r>
    </w:p>
    <w:p w14:paraId="7BE7BDAD" w14:textId="77777777" w:rsidR="00B248BC" w:rsidRPr="00602004" w:rsidRDefault="00B248BC" w:rsidP="00B248BC">
      <w:pPr>
        <w:spacing w:before="140"/>
        <w:ind w:firstLine="567"/>
        <w:jc w:val="both"/>
        <w:rPr>
          <w:rFonts w:ascii="Times New Roman" w:hAnsi="Times New Roman" w:cs="Times New Roman"/>
          <w:bCs/>
          <w:i/>
          <w:iCs/>
          <w:color w:val="auto"/>
          <w:sz w:val="28"/>
          <w:szCs w:val="28"/>
          <w:lang w:val="en-US"/>
        </w:rPr>
      </w:pPr>
      <w:r w:rsidRPr="00602004">
        <w:rPr>
          <w:rFonts w:ascii="Times New Roman" w:hAnsi="Times New Roman" w:cs="Times New Roman"/>
          <w:bCs/>
          <w:i/>
          <w:iCs/>
          <w:color w:val="auto"/>
          <w:sz w:val="28"/>
          <w:szCs w:val="28"/>
          <w:lang w:val="en-US"/>
        </w:rPr>
        <w:t>……………………………………………………………………………………….</w:t>
      </w:r>
    </w:p>
    <w:p w14:paraId="04649049" w14:textId="77777777" w:rsidR="00B248BC" w:rsidRPr="00602004" w:rsidRDefault="00B248BC" w:rsidP="00B248BC">
      <w:pPr>
        <w:spacing w:before="140"/>
        <w:ind w:firstLine="567"/>
        <w:jc w:val="both"/>
        <w:rPr>
          <w:rFonts w:ascii="Times New Roman" w:hAnsi="Times New Roman" w:cs="Times New Roman"/>
          <w:b/>
          <w:color w:val="auto"/>
          <w:sz w:val="28"/>
          <w:szCs w:val="28"/>
        </w:rPr>
      </w:pPr>
      <w:r w:rsidRPr="00602004">
        <w:rPr>
          <w:rFonts w:ascii="Times New Roman" w:hAnsi="Times New Roman" w:cs="Times New Roman"/>
          <w:b/>
          <w:color w:val="auto"/>
          <w:sz w:val="28"/>
          <w:szCs w:val="28"/>
        </w:rPr>
        <w:t xml:space="preserve">III. NỘI DUNG HỒ SƠ </w:t>
      </w:r>
      <w:r w:rsidRPr="00602004">
        <w:rPr>
          <w:rFonts w:ascii="Times New Roman" w:hAnsi="Times New Roman" w:cs="Times New Roman"/>
          <w:b/>
          <w:color w:val="auto"/>
          <w:sz w:val="28"/>
          <w:szCs w:val="28"/>
          <w:lang w:val="en-US"/>
        </w:rPr>
        <w:t>ĐỀ NGHỊ</w:t>
      </w:r>
      <w:r w:rsidRPr="00602004">
        <w:rPr>
          <w:rFonts w:ascii="Times New Roman" w:hAnsi="Times New Roman" w:cs="Times New Roman"/>
          <w:b/>
          <w:color w:val="auto"/>
          <w:sz w:val="28"/>
          <w:szCs w:val="28"/>
        </w:rPr>
        <w:t xml:space="preserve"> THẨM ĐỊNH</w:t>
      </w:r>
    </w:p>
    <w:p w14:paraId="2100036F" w14:textId="77777777" w:rsidR="00B248BC" w:rsidRPr="00602004" w:rsidRDefault="00B248BC" w:rsidP="00B248BC">
      <w:pPr>
        <w:spacing w:before="140"/>
        <w:ind w:firstLine="567"/>
        <w:jc w:val="both"/>
        <w:rPr>
          <w:rFonts w:ascii="Times New Roman" w:hAnsi="Times New Roman" w:cs="Times New Roman"/>
          <w:bCs/>
          <w:i/>
          <w:iCs/>
          <w:color w:val="auto"/>
          <w:sz w:val="28"/>
          <w:szCs w:val="28"/>
          <w:lang w:val="en-US"/>
        </w:rPr>
      </w:pPr>
      <w:r w:rsidRPr="00602004">
        <w:rPr>
          <w:rFonts w:ascii="Times New Roman" w:hAnsi="Times New Roman" w:cs="Times New Roman"/>
          <w:bCs/>
          <w:i/>
          <w:iCs/>
          <w:color w:val="auto"/>
          <w:sz w:val="28"/>
          <w:szCs w:val="28"/>
          <w:lang w:val="en-US"/>
        </w:rPr>
        <w:t>(Ghi tó</w:t>
      </w:r>
      <w:r w:rsidRPr="00602004">
        <w:rPr>
          <w:rFonts w:ascii="Times New Roman" w:hAnsi="Times New Roman" w:cs="Times New Roman"/>
          <w:bCs/>
          <w:i/>
          <w:iCs/>
          <w:color w:val="auto"/>
          <w:sz w:val="28"/>
          <w:szCs w:val="28"/>
        </w:rPr>
        <w:t xml:space="preserve">m tắt </w:t>
      </w:r>
      <w:r w:rsidRPr="00602004">
        <w:rPr>
          <w:rFonts w:ascii="Times New Roman" w:hAnsi="Times New Roman" w:cs="Times New Roman"/>
          <w:bCs/>
          <w:i/>
          <w:iCs/>
          <w:color w:val="auto"/>
          <w:sz w:val="28"/>
          <w:szCs w:val="28"/>
          <w:lang w:val="en-US"/>
        </w:rPr>
        <w:t xml:space="preserve">quy mô công trình/phương tiện </w:t>
      </w:r>
      <w:r w:rsidRPr="00602004">
        <w:rPr>
          <w:rFonts w:ascii="Times New Roman" w:hAnsi="Times New Roman" w:cs="Times New Roman"/>
          <w:i/>
          <w:iCs/>
          <w:color w:val="auto"/>
          <w:sz w:val="28"/>
          <w:szCs w:val="28"/>
          <w:lang w:val="en-US"/>
        </w:rPr>
        <w:t>giao thông</w:t>
      </w:r>
      <w:r w:rsidRPr="00602004">
        <w:rPr>
          <w:rFonts w:ascii="Times New Roman" w:hAnsi="Times New Roman" w:cs="Times New Roman"/>
          <w:bCs/>
          <w:i/>
          <w:iCs/>
          <w:color w:val="auto"/>
          <w:sz w:val="28"/>
          <w:szCs w:val="28"/>
          <w:lang w:val="en-US"/>
        </w:rPr>
        <w:t xml:space="preserve"> và </w:t>
      </w:r>
      <w:r w:rsidRPr="00602004">
        <w:rPr>
          <w:rFonts w:ascii="Times New Roman" w:hAnsi="Times New Roman" w:cs="Times New Roman"/>
          <w:bCs/>
          <w:i/>
          <w:iCs/>
          <w:color w:val="auto"/>
          <w:sz w:val="28"/>
          <w:szCs w:val="28"/>
        </w:rPr>
        <w:t xml:space="preserve">các nội dung giải pháp thiết kế </w:t>
      </w:r>
      <w:r w:rsidRPr="00602004">
        <w:rPr>
          <w:rFonts w:ascii="Times New Roman" w:hAnsi="Times New Roman" w:cs="Times New Roman"/>
          <w:bCs/>
          <w:i/>
          <w:iCs/>
          <w:color w:val="auto"/>
          <w:sz w:val="28"/>
          <w:szCs w:val="28"/>
          <w:lang w:val="en-US"/>
        </w:rPr>
        <w:t xml:space="preserve">hệ thống </w:t>
      </w:r>
      <w:r w:rsidRPr="00602004">
        <w:rPr>
          <w:rFonts w:ascii="Times New Roman" w:hAnsi="Times New Roman" w:cs="Times New Roman"/>
          <w:bCs/>
          <w:i/>
          <w:iCs/>
          <w:color w:val="auto"/>
          <w:sz w:val="28"/>
          <w:szCs w:val="28"/>
        </w:rPr>
        <w:t>phòng cháy và chữa cháy</w:t>
      </w:r>
      <w:r w:rsidRPr="00602004">
        <w:rPr>
          <w:rFonts w:ascii="Times New Roman" w:hAnsi="Times New Roman" w:cs="Times New Roman"/>
          <w:bCs/>
          <w:i/>
          <w:iCs/>
          <w:color w:val="auto"/>
          <w:sz w:val="28"/>
          <w:szCs w:val="28"/>
          <w:lang w:val="en-US"/>
        </w:rPr>
        <w:t xml:space="preserve">, hệ thống điện phục vụ phòng cháy và chữa cháy; trang bị phương tiện phòng cháy, chữa cháy, cứu nạn, cứu hộ theo quy định tại </w:t>
      </w:r>
      <w:r w:rsidRPr="00602004">
        <w:rPr>
          <w:rFonts w:ascii="Times New Roman" w:hAnsi="Times New Roman" w:cs="Times New Roman"/>
          <w:i/>
          <w:iCs/>
          <w:color w:val="auto"/>
          <w:sz w:val="28"/>
          <w:szCs w:val="28"/>
          <w:lang w:val="en-US"/>
        </w:rPr>
        <w:t>Điều 16 Luật Phòng cháy, chữa cháy và cứu nạn, cứu hộ).</w:t>
      </w:r>
    </w:p>
    <w:p w14:paraId="189074AC" w14:textId="77777777" w:rsidR="00B248BC" w:rsidRPr="00602004" w:rsidRDefault="00B248BC" w:rsidP="00B248BC">
      <w:pPr>
        <w:spacing w:before="140"/>
        <w:ind w:firstLine="567"/>
        <w:jc w:val="both"/>
        <w:rPr>
          <w:rFonts w:ascii="Times New Roman" w:hAnsi="Times New Roman" w:cs="Times New Roman"/>
          <w:bCs/>
          <w:i/>
          <w:iCs/>
          <w:color w:val="auto"/>
          <w:sz w:val="28"/>
          <w:szCs w:val="28"/>
          <w:lang w:val="en-US"/>
        </w:rPr>
      </w:pPr>
      <w:r w:rsidRPr="00602004">
        <w:rPr>
          <w:rFonts w:ascii="Times New Roman" w:hAnsi="Times New Roman" w:cs="Times New Roman"/>
          <w:bCs/>
          <w:i/>
          <w:iCs/>
          <w:color w:val="auto"/>
          <w:sz w:val="28"/>
          <w:szCs w:val="28"/>
          <w:lang w:val="en-US"/>
        </w:rPr>
        <w:lastRenderedPageBreak/>
        <w:t>……………………………………………………………………………………….</w:t>
      </w:r>
    </w:p>
    <w:p w14:paraId="78D89890" w14:textId="77777777" w:rsidR="00B248BC" w:rsidRPr="00602004" w:rsidRDefault="00B248BC" w:rsidP="00B248BC">
      <w:pPr>
        <w:spacing w:before="120"/>
        <w:ind w:firstLine="567"/>
        <w:jc w:val="both"/>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rPr>
        <w:t xml:space="preserve">IV. </w:t>
      </w:r>
      <w:r w:rsidRPr="00602004">
        <w:rPr>
          <w:rFonts w:ascii="Times New Roman" w:hAnsi="Times New Roman" w:cs="Times New Roman"/>
          <w:b/>
          <w:color w:val="auto"/>
          <w:sz w:val="28"/>
          <w:szCs w:val="28"/>
          <w:lang w:val="en-US"/>
        </w:rPr>
        <w:t xml:space="preserve">NỘI DUNG </w:t>
      </w:r>
      <w:r w:rsidRPr="00602004">
        <w:rPr>
          <w:rFonts w:ascii="Times New Roman" w:hAnsi="Times New Roman" w:cs="Times New Roman"/>
          <w:b/>
          <w:color w:val="auto"/>
          <w:sz w:val="28"/>
          <w:szCs w:val="28"/>
        </w:rPr>
        <w:t>THẨM ĐỊNH THIẾT KẾ VỀ PHÒNG CHÁY VÀ CHỮA CHÁY</w:t>
      </w:r>
    </w:p>
    <w:p w14:paraId="2861C15A" w14:textId="77777777" w:rsidR="00B248BC" w:rsidRPr="00602004" w:rsidRDefault="00B248BC" w:rsidP="00B248BC">
      <w:pPr>
        <w:spacing w:before="120"/>
        <w:ind w:firstLine="567"/>
        <w:jc w:val="both"/>
        <w:rPr>
          <w:rFonts w:ascii="Times New Roman" w:hAnsi="Times New Roman" w:cs="Times New Roman"/>
          <w:i/>
          <w:iCs/>
          <w:color w:val="auto"/>
          <w:sz w:val="28"/>
          <w:szCs w:val="28"/>
        </w:rPr>
      </w:pPr>
      <w:r w:rsidRPr="00602004">
        <w:rPr>
          <w:rFonts w:ascii="Times New Roman" w:hAnsi="Times New Roman" w:cs="Times New Roman"/>
          <w:bCs/>
          <w:i/>
          <w:iCs/>
          <w:color w:val="auto"/>
          <w:sz w:val="28"/>
          <w:szCs w:val="28"/>
          <w:lang w:val="en-US"/>
        </w:rPr>
        <w:t>(Ghi các nội dung và</w:t>
      </w:r>
      <w:r w:rsidRPr="00602004">
        <w:rPr>
          <w:rFonts w:ascii="Times New Roman" w:hAnsi="Times New Roman" w:cs="Times New Roman"/>
          <w:bCs/>
          <w:i/>
          <w:iCs/>
          <w:color w:val="auto"/>
          <w:sz w:val="28"/>
          <w:szCs w:val="28"/>
        </w:rPr>
        <w:t xml:space="preserve"> danh mục </w:t>
      </w:r>
      <w:r w:rsidRPr="00602004">
        <w:rPr>
          <w:rFonts w:ascii="Times New Roman" w:hAnsi="Times New Roman" w:cs="Times New Roman"/>
          <w:bCs/>
          <w:i/>
          <w:iCs/>
          <w:color w:val="auto"/>
          <w:sz w:val="28"/>
          <w:szCs w:val="28"/>
          <w:lang w:val="en-US"/>
        </w:rPr>
        <w:t>hồ sơ thiết kế (thuyết minh, bản vẽ thiết kế)</w:t>
      </w:r>
      <w:r w:rsidRPr="00602004">
        <w:rPr>
          <w:rFonts w:ascii="Times New Roman" w:hAnsi="Times New Roman" w:cs="Times New Roman"/>
          <w:bCs/>
          <w:i/>
          <w:iCs/>
          <w:color w:val="auto"/>
          <w:sz w:val="28"/>
          <w:szCs w:val="28"/>
        </w:rPr>
        <w:t xml:space="preserve"> </w:t>
      </w:r>
      <w:r w:rsidRPr="00602004">
        <w:rPr>
          <w:rFonts w:ascii="Times New Roman" w:hAnsi="Times New Roman" w:cs="Times New Roman"/>
          <w:bCs/>
          <w:i/>
          <w:iCs/>
          <w:color w:val="auto"/>
          <w:sz w:val="28"/>
          <w:szCs w:val="28"/>
          <w:lang w:val="en-US"/>
        </w:rPr>
        <w:t>được thẩm định theo quy định tại khoản 2 Điều 9</w:t>
      </w:r>
      <w:r w:rsidRPr="00602004">
        <w:rPr>
          <w:rFonts w:ascii="Times New Roman" w:hAnsi="Times New Roman" w:cs="Times New Roman"/>
          <w:i/>
          <w:iCs/>
          <w:color w:val="auto"/>
          <w:sz w:val="28"/>
          <w:szCs w:val="28"/>
        </w:rPr>
        <w:t xml:space="preserve"> Nghị định </w:t>
      </w:r>
      <w:r w:rsidRPr="00602004">
        <w:rPr>
          <w:rFonts w:ascii="Times New Roman" w:hAnsi="Times New Roman" w:cs="Times New Roman"/>
          <w:i/>
          <w:iCs/>
          <w:color w:val="auto"/>
          <w:sz w:val="28"/>
          <w:szCs w:val="28"/>
          <w:lang w:val="en-US"/>
        </w:rPr>
        <w:t>này).</w:t>
      </w:r>
    </w:p>
    <w:p w14:paraId="4943690B" w14:textId="77777777" w:rsidR="00B248BC" w:rsidRPr="00602004" w:rsidRDefault="00B248BC" w:rsidP="00B248BC">
      <w:pPr>
        <w:spacing w:before="120"/>
        <w:ind w:firstLine="567"/>
        <w:jc w:val="both"/>
        <w:rPr>
          <w:rFonts w:ascii="Times New Roman" w:hAnsi="Times New Roman" w:cs="Times New Roman"/>
          <w:bCs/>
          <w:i/>
          <w:iCs/>
          <w:color w:val="auto"/>
          <w:sz w:val="28"/>
          <w:szCs w:val="28"/>
          <w:lang w:val="en-US"/>
        </w:rPr>
      </w:pPr>
      <w:r w:rsidRPr="00602004">
        <w:rPr>
          <w:rFonts w:ascii="Times New Roman" w:hAnsi="Times New Roman" w:cs="Times New Roman"/>
          <w:bCs/>
          <w:i/>
          <w:iCs/>
          <w:color w:val="auto"/>
          <w:sz w:val="28"/>
          <w:szCs w:val="28"/>
          <w:lang w:val="en-US"/>
        </w:rPr>
        <w:t>……………………………………………………………………………………….</w:t>
      </w:r>
    </w:p>
    <w:p w14:paraId="3A21B28C" w14:textId="77777777" w:rsidR="00B248BC" w:rsidRPr="00602004" w:rsidRDefault="00B248BC" w:rsidP="00B248BC">
      <w:pPr>
        <w:spacing w:before="120"/>
        <w:ind w:firstLine="567"/>
        <w:jc w:val="both"/>
        <w:rPr>
          <w:rFonts w:ascii="Times New Roman" w:hAnsi="Times New Roman" w:cs="Times New Roman"/>
          <w:bCs/>
          <w:i/>
          <w:iCs/>
          <w:color w:val="auto"/>
          <w:sz w:val="28"/>
          <w:szCs w:val="28"/>
          <w:lang w:val="en-US"/>
        </w:rPr>
      </w:pPr>
      <w:r w:rsidRPr="00602004">
        <w:rPr>
          <w:rFonts w:ascii="Times New Roman" w:hAnsi="Times New Roman" w:cs="Times New Roman"/>
          <w:bCs/>
          <w:i/>
          <w:iCs/>
          <w:color w:val="auto"/>
          <w:sz w:val="28"/>
          <w:szCs w:val="28"/>
          <w:lang w:val="en-US"/>
        </w:rPr>
        <w:t>……………………………………………………………………………………….</w:t>
      </w:r>
    </w:p>
    <w:p w14:paraId="39CB7FC0" w14:textId="77777777" w:rsidR="00B248BC" w:rsidRPr="00602004" w:rsidRDefault="00B248BC" w:rsidP="00B248BC">
      <w:pPr>
        <w:spacing w:before="120"/>
        <w:ind w:firstLine="567"/>
        <w:jc w:val="both"/>
        <w:rPr>
          <w:rFonts w:ascii="Times New Roman" w:hAnsi="Times New Roman" w:cs="Times New Roman"/>
          <w:color w:val="auto"/>
          <w:spacing w:val="2"/>
          <w:sz w:val="28"/>
          <w:szCs w:val="28"/>
        </w:rPr>
      </w:pPr>
      <w:r w:rsidRPr="00602004">
        <w:rPr>
          <w:rFonts w:ascii="Times New Roman" w:hAnsi="Times New Roman" w:cs="Times New Roman"/>
          <w:color w:val="auto"/>
          <w:sz w:val="28"/>
          <w:szCs w:val="28"/>
          <w:lang w:val="en-US"/>
        </w:rPr>
        <w:t>Văn bản này ghi nhận kết quả thẩm định thiết kế về phòng cháy và chữa cháy để phục vụ thi công, nghiệm thu, kiểm tra công tác nghiệm thu về phòng cháy và chữa cháy của công trình/phương tiện</w:t>
      </w:r>
      <w:r w:rsidRPr="00602004">
        <w:rPr>
          <w:color w:val="auto"/>
        </w:rPr>
        <w:t xml:space="preserve"> </w:t>
      </w:r>
      <w:r w:rsidRPr="00602004">
        <w:rPr>
          <w:rFonts w:ascii="Times New Roman" w:hAnsi="Times New Roman" w:cs="Times New Roman"/>
          <w:color w:val="auto"/>
          <w:sz w:val="28"/>
          <w:szCs w:val="28"/>
          <w:lang w:val="en-US"/>
        </w:rPr>
        <w:t xml:space="preserve">giao thông. </w:t>
      </w:r>
      <w:r w:rsidRPr="00602004">
        <w:rPr>
          <w:rFonts w:ascii="Times New Roman" w:hAnsi="Times New Roman" w:cs="Times New Roman"/>
          <w:color w:val="auto"/>
          <w:spacing w:val="2"/>
          <w:sz w:val="28"/>
          <w:szCs w:val="28"/>
          <w:lang w:val="en-US"/>
        </w:rPr>
        <w:t>Không có giá trị về quyền sử dụng đất, chỉ tiêu quy hoạch, xây dựng và các yêu cầu khác không thuộc thẩm quyền, trách nhiệm của cơ quan thẩm định thiết kế về phòng cháy và chữa cháy./.</w:t>
      </w:r>
    </w:p>
    <w:p w14:paraId="4EF0A8E3" w14:textId="77777777" w:rsidR="00B248BC" w:rsidRPr="00602004" w:rsidRDefault="00B248BC" w:rsidP="00B248BC">
      <w:pPr>
        <w:spacing w:line="360" w:lineRule="exact"/>
        <w:ind w:firstLine="720"/>
        <w:jc w:val="both"/>
        <w:rPr>
          <w:rFonts w:ascii="Times New Roman" w:hAnsi="Times New Roman" w:cs="Times New Roman"/>
          <w:color w:val="auto"/>
          <w:spacing w:val="2"/>
          <w:sz w:val="28"/>
          <w:szCs w:val="28"/>
        </w:rPr>
      </w:pPr>
    </w:p>
    <w:tbl>
      <w:tblPr>
        <w:tblW w:w="9072" w:type="dxa"/>
        <w:tblLayout w:type="fixed"/>
        <w:tblLook w:val="0000" w:firstRow="0" w:lastRow="0" w:firstColumn="0" w:lastColumn="0" w:noHBand="0" w:noVBand="0"/>
      </w:tblPr>
      <w:tblGrid>
        <w:gridCol w:w="4428"/>
        <w:gridCol w:w="4644"/>
      </w:tblGrid>
      <w:tr w:rsidR="00B248BC" w:rsidRPr="00602004" w14:paraId="041C8B01" w14:textId="77777777" w:rsidTr="00703083">
        <w:tc>
          <w:tcPr>
            <w:tcW w:w="4428" w:type="dxa"/>
          </w:tcPr>
          <w:p w14:paraId="018BF8E4" w14:textId="77777777" w:rsidR="00B248BC" w:rsidRPr="00602004" w:rsidRDefault="00B248BC" w:rsidP="00703083">
            <w:pPr>
              <w:rPr>
                <w:rFonts w:ascii="Times New Roman" w:hAnsi="Times New Roman" w:cs="Times New Roman"/>
                <w:color w:val="auto"/>
              </w:rPr>
            </w:pPr>
            <w:r w:rsidRPr="00602004">
              <w:rPr>
                <w:rFonts w:ascii="Times New Roman" w:hAnsi="Times New Roman" w:cs="Times New Roman"/>
                <w:b/>
                <w:i/>
                <w:color w:val="auto"/>
              </w:rPr>
              <w:t>Nơi nhận:</w:t>
            </w:r>
            <w:r w:rsidRPr="00602004">
              <w:rPr>
                <w:rFonts w:ascii="Times New Roman" w:hAnsi="Times New Roman" w:cs="Times New Roman"/>
                <w:b/>
                <w:i/>
                <w:color w:val="auto"/>
              </w:rPr>
              <w:br/>
            </w:r>
            <w:r w:rsidRPr="00602004">
              <w:rPr>
                <w:rFonts w:ascii="Times New Roman" w:hAnsi="Times New Roman" w:cs="Times New Roman"/>
                <w:color w:val="auto"/>
                <w:sz w:val="22"/>
              </w:rPr>
              <w:t>- ……………..;</w:t>
            </w:r>
            <w:r w:rsidRPr="00602004">
              <w:rPr>
                <w:rFonts w:ascii="Times New Roman" w:hAnsi="Times New Roman" w:cs="Times New Roman"/>
                <w:color w:val="auto"/>
                <w:sz w:val="22"/>
              </w:rPr>
              <w:br/>
              <w:t>- ……………..;</w:t>
            </w:r>
            <w:r w:rsidRPr="00602004">
              <w:rPr>
                <w:rFonts w:ascii="Times New Roman" w:hAnsi="Times New Roman" w:cs="Times New Roman"/>
                <w:color w:val="auto"/>
                <w:sz w:val="22"/>
              </w:rPr>
              <w:br/>
              <w:t>- Lưu: …………</w:t>
            </w:r>
          </w:p>
        </w:tc>
        <w:tc>
          <w:tcPr>
            <w:tcW w:w="4644" w:type="dxa"/>
          </w:tcPr>
          <w:p w14:paraId="71D7EFEF" w14:textId="77777777" w:rsidR="00B248BC" w:rsidRPr="00602004" w:rsidRDefault="00B248BC" w:rsidP="00703083">
            <w:pPr>
              <w:jc w:val="center"/>
              <w:rPr>
                <w:rFonts w:ascii="Times New Roman" w:hAnsi="Times New Roman" w:cs="Times New Roman"/>
                <w:color w:val="auto"/>
                <w:sz w:val="28"/>
                <w:szCs w:val="28"/>
              </w:rPr>
            </w:pPr>
            <w:r w:rsidRPr="00602004">
              <w:rPr>
                <w:rFonts w:ascii="Times New Roman" w:hAnsi="Times New Roman" w:cs="Times New Roman"/>
                <w:bCs/>
                <w:color w:val="auto"/>
                <w:sz w:val="28"/>
                <w:szCs w:val="28"/>
              </w:rPr>
              <w:t>………(4)………</w:t>
            </w:r>
            <w:r w:rsidRPr="00602004">
              <w:rPr>
                <w:rFonts w:ascii="Times New Roman" w:hAnsi="Times New Roman" w:cs="Times New Roman"/>
                <w:i/>
                <w:color w:val="auto"/>
                <w:sz w:val="28"/>
                <w:szCs w:val="28"/>
              </w:rPr>
              <w:br/>
            </w:r>
          </w:p>
        </w:tc>
      </w:tr>
    </w:tbl>
    <w:p w14:paraId="560D6906" w14:textId="77777777" w:rsidR="00B248BC" w:rsidRPr="00602004" w:rsidRDefault="00B248BC" w:rsidP="00B248BC">
      <w:pPr>
        <w:spacing w:line="320" w:lineRule="exact"/>
        <w:jc w:val="both"/>
        <w:rPr>
          <w:rFonts w:ascii="Times New Roman" w:hAnsi="Times New Roman" w:cs="Times New Roman"/>
          <w:color w:val="auto"/>
          <w:lang w:val="en-US"/>
        </w:rPr>
      </w:pPr>
    </w:p>
    <w:p w14:paraId="5B82E5D7" w14:textId="77777777" w:rsidR="00B248BC" w:rsidRPr="00602004" w:rsidRDefault="00B248BC" w:rsidP="00B248BC">
      <w:pPr>
        <w:spacing w:line="320" w:lineRule="exact"/>
        <w:jc w:val="both"/>
        <w:rPr>
          <w:rFonts w:ascii="Times New Roman" w:hAnsi="Times New Roman" w:cs="Times New Roman"/>
          <w:color w:val="auto"/>
          <w:lang w:val="en-US"/>
        </w:rPr>
      </w:pPr>
    </w:p>
    <w:p w14:paraId="47B86111" w14:textId="77777777" w:rsidR="00B248BC" w:rsidRPr="00602004" w:rsidRDefault="00B248BC" w:rsidP="00B248BC">
      <w:pPr>
        <w:spacing w:line="320" w:lineRule="exact"/>
        <w:jc w:val="both"/>
        <w:rPr>
          <w:rFonts w:ascii="Times New Roman" w:hAnsi="Times New Roman" w:cs="Times New Roman"/>
          <w:color w:val="auto"/>
          <w:lang w:val="en-US"/>
        </w:rPr>
      </w:pPr>
    </w:p>
    <w:p w14:paraId="07709B9A" w14:textId="77777777" w:rsidR="00B248BC" w:rsidRPr="00602004" w:rsidRDefault="00B248BC" w:rsidP="00B248BC">
      <w:pPr>
        <w:spacing w:line="320" w:lineRule="exact"/>
        <w:jc w:val="both"/>
        <w:rPr>
          <w:rFonts w:ascii="Times New Roman" w:hAnsi="Times New Roman" w:cs="Times New Roman"/>
          <w:color w:val="auto"/>
          <w:lang w:val="en-US"/>
        </w:rPr>
      </w:pPr>
    </w:p>
    <w:p w14:paraId="060E0EEF" w14:textId="77777777" w:rsidR="00B248BC" w:rsidRPr="00602004" w:rsidRDefault="00B248BC" w:rsidP="00B248BC">
      <w:pPr>
        <w:spacing w:line="320" w:lineRule="exact"/>
        <w:jc w:val="both"/>
        <w:rPr>
          <w:rFonts w:ascii="Times New Roman" w:hAnsi="Times New Roman" w:cs="Times New Roman"/>
          <w:color w:val="auto"/>
          <w:lang w:val="en-US"/>
        </w:rPr>
      </w:pPr>
    </w:p>
    <w:p w14:paraId="645F8BD6" w14:textId="77777777" w:rsidR="00B248BC" w:rsidRPr="00602004" w:rsidRDefault="00B248BC" w:rsidP="00B248BC">
      <w:pPr>
        <w:spacing w:line="320" w:lineRule="exact"/>
        <w:jc w:val="both"/>
        <w:rPr>
          <w:rFonts w:ascii="Times New Roman" w:hAnsi="Times New Roman" w:cs="Times New Roman"/>
          <w:color w:val="auto"/>
          <w:lang w:val="en-US"/>
        </w:rPr>
      </w:pPr>
    </w:p>
    <w:p w14:paraId="4084869B" w14:textId="77777777" w:rsidR="00B248BC" w:rsidRPr="00602004" w:rsidRDefault="00B248BC" w:rsidP="00B248BC">
      <w:pPr>
        <w:spacing w:line="320" w:lineRule="exact"/>
        <w:jc w:val="both"/>
        <w:rPr>
          <w:rFonts w:ascii="Times New Roman" w:hAnsi="Times New Roman" w:cs="Times New Roman"/>
          <w:color w:val="auto"/>
          <w:lang w:val="en-US"/>
        </w:rPr>
      </w:pPr>
    </w:p>
    <w:p w14:paraId="521787DE" w14:textId="77777777" w:rsidR="00B248BC" w:rsidRPr="00602004" w:rsidRDefault="00B248BC" w:rsidP="00B248BC">
      <w:pPr>
        <w:spacing w:line="320" w:lineRule="exact"/>
        <w:jc w:val="both"/>
        <w:rPr>
          <w:rFonts w:ascii="Times New Roman" w:hAnsi="Times New Roman" w:cs="Times New Roman"/>
          <w:color w:val="auto"/>
          <w:lang w:val="en-US"/>
        </w:rPr>
      </w:pPr>
    </w:p>
    <w:p w14:paraId="6BC43CAB" w14:textId="77777777" w:rsidR="00B248BC" w:rsidRPr="00602004" w:rsidRDefault="00B248BC" w:rsidP="00B248BC">
      <w:pPr>
        <w:spacing w:line="320" w:lineRule="exact"/>
        <w:jc w:val="both"/>
        <w:rPr>
          <w:rFonts w:ascii="Times New Roman" w:hAnsi="Times New Roman" w:cs="Times New Roman"/>
          <w:color w:val="auto"/>
          <w:lang w:val="en-US"/>
        </w:rPr>
      </w:pPr>
    </w:p>
    <w:p w14:paraId="625850F9" w14:textId="77777777" w:rsidR="00B248BC" w:rsidRPr="00602004" w:rsidRDefault="00B248BC" w:rsidP="00B248BC">
      <w:pPr>
        <w:spacing w:line="320" w:lineRule="exact"/>
        <w:jc w:val="both"/>
        <w:rPr>
          <w:rFonts w:ascii="Times New Roman" w:hAnsi="Times New Roman" w:cs="Times New Roman"/>
          <w:color w:val="auto"/>
          <w:lang w:val="en-US"/>
        </w:rPr>
      </w:pPr>
    </w:p>
    <w:p w14:paraId="71274D2D" w14:textId="77777777" w:rsidR="00B248BC" w:rsidRPr="00602004" w:rsidRDefault="00B248BC" w:rsidP="00B248BC">
      <w:pPr>
        <w:spacing w:line="320" w:lineRule="exact"/>
        <w:jc w:val="both"/>
        <w:rPr>
          <w:rFonts w:ascii="Times New Roman" w:hAnsi="Times New Roman" w:cs="Times New Roman"/>
          <w:color w:val="auto"/>
          <w:lang w:val="en-US"/>
        </w:rPr>
      </w:pPr>
    </w:p>
    <w:p w14:paraId="0BC8A6B2" w14:textId="77777777" w:rsidR="00B248BC" w:rsidRPr="00602004" w:rsidRDefault="00B248BC" w:rsidP="00B248BC">
      <w:pPr>
        <w:spacing w:line="320" w:lineRule="exact"/>
        <w:jc w:val="both"/>
        <w:rPr>
          <w:rFonts w:ascii="Times New Roman" w:hAnsi="Times New Roman" w:cs="Times New Roman"/>
          <w:color w:val="auto"/>
          <w:lang w:val="en-US"/>
        </w:rPr>
      </w:pPr>
    </w:p>
    <w:p w14:paraId="2BAFAB25" w14:textId="77777777" w:rsidR="00B248BC" w:rsidRPr="00602004" w:rsidRDefault="00B248BC" w:rsidP="00B248BC">
      <w:pPr>
        <w:spacing w:line="320" w:lineRule="exact"/>
        <w:jc w:val="both"/>
        <w:rPr>
          <w:rFonts w:ascii="Times New Roman" w:hAnsi="Times New Roman" w:cs="Times New Roman"/>
          <w:color w:val="auto"/>
          <w:lang w:val="en-US"/>
        </w:rPr>
      </w:pPr>
    </w:p>
    <w:p w14:paraId="0D4571ED" w14:textId="77777777" w:rsidR="00B248BC" w:rsidRPr="00602004" w:rsidRDefault="00B248BC" w:rsidP="00B248BC">
      <w:pPr>
        <w:spacing w:line="320" w:lineRule="exact"/>
        <w:jc w:val="both"/>
        <w:rPr>
          <w:rFonts w:ascii="Times New Roman" w:hAnsi="Times New Roman" w:cs="Times New Roman"/>
          <w:color w:val="auto"/>
          <w:lang w:val="en-US"/>
        </w:rPr>
      </w:pPr>
    </w:p>
    <w:p w14:paraId="3C304F83" w14:textId="77777777" w:rsidR="00B248BC" w:rsidRPr="00602004" w:rsidRDefault="00B248BC" w:rsidP="00B248BC">
      <w:pPr>
        <w:spacing w:line="320" w:lineRule="exact"/>
        <w:jc w:val="both"/>
        <w:rPr>
          <w:rFonts w:ascii="Times New Roman" w:hAnsi="Times New Roman" w:cs="Times New Roman"/>
          <w:color w:val="auto"/>
          <w:lang w:val="en-US"/>
        </w:rPr>
      </w:pPr>
    </w:p>
    <w:p w14:paraId="24673A32" w14:textId="77777777" w:rsidR="00B248BC" w:rsidRPr="00602004" w:rsidRDefault="00B248BC" w:rsidP="00B248BC">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b/>
          <w:bCs/>
          <w:i/>
          <w:iCs/>
          <w:color w:val="auto"/>
        </w:rPr>
        <w:t>Ghi chú:</w:t>
      </w:r>
    </w:p>
    <w:p w14:paraId="27304F55" w14:textId="77777777" w:rsidR="00B248BC" w:rsidRPr="00602004" w:rsidRDefault="00B248BC" w:rsidP="00B248BC">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(1) Tên cơ quan cấp trên trực tiếp;</w:t>
      </w:r>
    </w:p>
    <w:p w14:paraId="03602814" w14:textId="77777777" w:rsidR="00B248BC" w:rsidRPr="00602004" w:rsidRDefault="00B248BC" w:rsidP="00B248BC">
      <w:pPr>
        <w:autoSpaceDE w:val="0"/>
        <w:autoSpaceDN w:val="0"/>
        <w:adjustRightInd w:val="0"/>
        <w:ind w:firstLine="567"/>
        <w:jc w:val="both"/>
        <w:rPr>
          <w:rFonts w:ascii="Times New Roman" w:hAnsi="Times New Roman" w:cs="Times New Roman"/>
          <w:color w:val="auto"/>
          <w:spacing w:val="-4"/>
        </w:rPr>
      </w:pPr>
      <w:r w:rsidRPr="00602004">
        <w:rPr>
          <w:rFonts w:ascii="Times New Roman" w:hAnsi="Times New Roman" w:cs="Times New Roman"/>
          <w:color w:val="auto"/>
          <w:spacing w:val="-4"/>
        </w:rPr>
        <w:t xml:space="preserve">(2) Tên cơ quan </w:t>
      </w:r>
      <w:r w:rsidRPr="00602004">
        <w:rPr>
          <w:rFonts w:ascii="Times New Roman" w:hAnsi="Times New Roman" w:cs="Times New Roman"/>
          <w:color w:val="auto"/>
          <w:spacing w:val="-4"/>
          <w:lang w:val="en-US"/>
        </w:rPr>
        <w:t>Công an</w:t>
      </w:r>
      <w:r w:rsidRPr="00602004">
        <w:rPr>
          <w:rFonts w:ascii="Times New Roman" w:hAnsi="Times New Roman" w:cs="Times New Roman"/>
          <w:color w:val="auto"/>
          <w:spacing w:val="-4"/>
        </w:rPr>
        <w:t xml:space="preserve"> ban hành văn bản thẩm định thiết kế về phòng cháy và chữa cháy;</w:t>
      </w:r>
    </w:p>
    <w:p w14:paraId="1AEE4396" w14:textId="77777777" w:rsidR="00B248BC" w:rsidRPr="00602004" w:rsidRDefault="00B248BC" w:rsidP="00B248BC">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(3) Tên cơ quan, tổ chức, cá nhân đề nghị thẩm định;</w:t>
      </w:r>
    </w:p>
    <w:p w14:paraId="41A38D6F" w14:textId="77777777" w:rsidR="00B248BC" w:rsidRPr="00602004" w:rsidRDefault="00B248BC" w:rsidP="00B248BC">
      <w:pPr>
        <w:autoSpaceDE w:val="0"/>
        <w:autoSpaceDN w:val="0"/>
        <w:adjustRightInd w:val="0"/>
        <w:ind w:firstLine="567"/>
        <w:jc w:val="both"/>
        <w:rPr>
          <w:rFonts w:ascii="Times New Roman" w:hAnsi="Times New Roman" w:cs="Times New Roman"/>
          <w:color w:val="auto"/>
          <w:lang w:val="en-US"/>
        </w:rPr>
      </w:pPr>
      <w:r w:rsidRPr="00602004">
        <w:rPr>
          <w:rFonts w:ascii="Times New Roman" w:hAnsi="Times New Roman" w:cs="Times New Roman"/>
          <w:color w:val="auto"/>
        </w:rPr>
        <w:t xml:space="preserve">(4) </w:t>
      </w:r>
      <w:r w:rsidRPr="00602004">
        <w:rPr>
          <w:rStyle w:val="Vnbnnidung5"/>
          <w:rFonts w:ascii="Times New Roman" w:hAnsi="Times New Roman"/>
          <w:color w:val="auto"/>
        </w:rPr>
        <w:t>Ký, ghi rõ họ tên, chức vụ và đóng dấu.</w:t>
      </w:r>
    </w:p>
    <w:p w14:paraId="3A75C127" w14:textId="77777777" w:rsidR="00B248BC" w:rsidRPr="00602004" w:rsidRDefault="00B248BC" w:rsidP="00B248BC">
      <w:pPr>
        <w:autoSpaceDE w:val="0"/>
        <w:autoSpaceDN w:val="0"/>
        <w:adjustRightInd w:val="0"/>
        <w:spacing w:line="320" w:lineRule="exact"/>
        <w:jc w:val="both"/>
        <w:rPr>
          <w:rFonts w:ascii="Times New Roman" w:hAnsi="Times New Roman" w:cs="Times New Roman"/>
          <w:color w:val="auto"/>
        </w:rPr>
      </w:pPr>
    </w:p>
    <w:p w14:paraId="21FDC772" w14:textId="77777777" w:rsidR="000E5DFF" w:rsidRDefault="000E5DFF"/>
    <w:sectPr w:rsidR="000E5DFF" w:rsidSect="00B248BC">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BC"/>
    <w:rsid w:val="00054B64"/>
    <w:rsid w:val="000E5DFF"/>
    <w:rsid w:val="001C1C82"/>
    <w:rsid w:val="005A5C93"/>
    <w:rsid w:val="00833764"/>
    <w:rsid w:val="00B248BC"/>
    <w:rsid w:val="00D81C3A"/>
    <w:rsid w:val="00E82C34"/>
    <w:rsid w:val="00EA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AE4D"/>
  <w15:chartTrackingRefBased/>
  <w15:docId w15:val="{7CECD7F8-6B83-4114-BAE0-3AC3D7FC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BC"/>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B248BC"/>
    <w:pPr>
      <w:keepNext/>
      <w:keepLines/>
      <w:widowControl/>
      <w:spacing w:before="360" w:after="80" w:line="278"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B248BC"/>
    <w:pPr>
      <w:keepNext/>
      <w:keepLines/>
      <w:widowControl/>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B248BC"/>
    <w:pPr>
      <w:keepNext/>
      <w:keepLines/>
      <w:widowControl/>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B248BC"/>
    <w:pPr>
      <w:keepNext/>
      <w:keepLines/>
      <w:widowControl/>
      <w:spacing w:before="80" w:after="40" w:line="278" w:lineRule="auto"/>
      <w:outlineLvl w:val="3"/>
    </w:pPr>
    <w:rPr>
      <w:rFonts w:asciiTheme="minorHAnsi" w:eastAsiaTheme="majorEastAsia" w:hAnsiTheme="minorHAnsi" w:cstheme="majorBidi"/>
      <w:i/>
      <w:iCs/>
      <w:color w:val="2E74B5"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B248BC"/>
    <w:pPr>
      <w:keepNext/>
      <w:keepLines/>
      <w:widowControl/>
      <w:spacing w:before="80" w:after="40" w:line="278" w:lineRule="auto"/>
      <w:outlineLvl w:val="4"/>
    </w:pPr>
    <w:rPr>
      <w:rFonts w:asciiTheme="minorHAnsi" w:eastAsiaTheme="majorEastAsia" w:hAnsiTheme="minorHAnsi" w:cstheme="majorBidi"/>
      <w:color w:val="2E74B5"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B248BC"/>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B248BC"/>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B248BC"/>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B248BC"/>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B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248B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248B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248B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248B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24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8BC"/>
    <w:rPr>
      <w:rFonts w:eastAsiaTheme="majorEastAsia" w:cstheme="majorBidi"/>
      <w:color w:val="272727" w:themeColor="text1" w:themeTint="D8"/>
    </w:rPr>
  </w:style>
  <w:style w:type="paragraph" w:styleId="Title">
    <w:name w:val="Title"/>
    <w:basedOn w:val="Normal"/>
    <w:next w:val="Normal"/>
    <w:link w:val="TitleChar"/>
    <w:uiPriority w:val="10"/>
    <w:qFormat/>
    <w:rsid w:val="00B248BC"/>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B24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8BC"/>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B24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8BC"/>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B248BC"/>
    <w:rPr>
      <w:i/>
      <w:iCs/>
      <w:color w:val="404040" w:themeColor="text1" w:themeTint="BF"/>
    </w:rPr>
  </w:style>
  <w:style w:type="paragraph" w:styleId="ListParagraph">
    <w:name w:val="List Paragraph"/>
    <w:basedOn w:val="Normal"/>
    <w:uiPriority w:val="34"/>
    <w:qFormat/>
    <w:rsid w:val="00B248BC"/>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B248BC"/>
    <w:rPr>
      <w:i/>
      <w:iCs/>
      <w:color w:val="2E74B5" w:themeColor="accent1" w:themeShade="BF"/>
    </w:rPr>
  </w:style>
  <w:style w:type="paragraph" w:styleId="IntenseQuote">
    <w:name w:val="Intense Quote"/>
    <w:basedOn w:val="Normal"/>
    <w:next w:val="Normal"/>
    <w:link w:val="IntenseQuoteChar"/>
    <w:uiPriority w:val="30"/>
    <w:qFormat/>
    <w:rsid w:val="00B248BC"/>
    <w:pPr>
      <w:widowControl/>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B248BC"/>
    <w:rPr>
      <w:i/>
      <w:iCs/>
      <w:color w:val="2E74B5" w:themeColor="accent1" w:themeShade="BF"/>
    </w:rPr>
  </w:style>
  <w:style w:type="character" w:styleId="IntenseReference">
    <w:name w:val="Intense Reference"/>
    <w:basedOn w:val="DefaultParagraphFont"/>
    <w:uiPriority w:val="32"/>
    <w:qFormat/>
    <w:rsid w:val="00B248BC"/>
    <w:rPr>
      <w:b/>
      <w:bCs/>
      <w:smallCaps/>
      <w:color w:val="2E74B5" w:themeColor="accent1" w:themeShade="BF"/>
      <w:spacing w:val="5"/>
    </w:rPr>
  </w:style>
  <w:style w:type="character" w:customStyle="1" w:styleId="Vnbnnidung5">
    <w:name w:val="Văn bản nội dung (5)_"/>
    <w:link w:val="Vnbnnidung50"/>
    <w:uiPriority w:val="99"/>
    <w:locked/>
    <w:rsid w:val="00B248BC"/>
    <w:rPr>
      <w:rFonts w:cs="Times New Roman"/>
    </w:rPr>
  </w:style>
  <w:style w:type="paragraph" w:customStyle="1" w:styleId="Vnbnnidung50">
    <w:name w:val="Văn bản nội dung (5)"/>
    <w:basedOn w:val="Normal"/>
    <w:link w:val="Vnbnnidung5"/>
    <w:uiPriority w:val="99"/>
    <w:rsid w:val="00B248BC"/>
    <w:pPr>
      <w:spacing w:line="266" w:lineRule="auto"/>
    </w:pPr>
    <w:rPr>
      <w:rFonts w:asciiTheme="minorHAnsi" w:eastAsiaTheme="minorHAnsi" w:hAnsiTheme="minorHAnsi" w:cs="Times New Roman"/>
      <w:color w:val="auto"/>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Lật Phạm</dc:creator>
  <cp:keywords/>
  <dc:description/>
  <cp:lastModifiedBy>Văn Lật Phạm</cp:lastModifiedBy>
  <cp:revision>1</cp:revision>
  <dcterms:created xsi:type="dcterms:W3CDTF">2025-09-16T04:00:00Z</dcterms:created>
  <dcterms:modified xsi:type="dcterms:W3CDTF">2025-09-16T04:01:00Z</dcterms:modified>
</cp:coreProperties>
</file>